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120B" w14:textId="77777777" w:rsidR="00B7483B" w:rsidRPr="00A33618" w:rsidRDefault="00B7483B" w:rsidP="002B75D1">
      <w:pPr>
        <w:jc w:val="center"/>
        <w:rPr>
          <w:rFonts w:ascii="Cambria" w:hAnsi="Cambria" w:cstheme="minorHAnsi"/>
          <w:b/>
          <w:sz w:val="24"/>
          <w:szCs w:val="24"/>
          <w:lang w:val="sq-AL"/>
        </w:rPr>
      </w:pPr>
    </w:p>
    <w:p w14:paraId="73E91EDF" w14:textId="5397EC1E" w:rsidR="002B75D1" w:rsidRPr="00A33618" w:rsidRDefault="002B75D1" w:rsidP="002B75D1">
      <w:pPr>
        <w:jc w:val="center"/>
        <w:rPr>
          <w:rFonts w:ascii="Cambria" w:hAnsi="Cambria" w:cstheme="minorHAnsi"/>
          <w:b/>
          <w:sz w:val="24"/>
          <w:szCs w:val="24"/>
          <w:lang w:val="sq-AL"/>
        </w:rPr>
      </w:pPr>
      <w:r w:rsidRPr="00A33618">
        <w:rPr>
          <w:rFonts w:ascii="Cambria" w:hAnsi="Cambria" w:cstheme="minorHAnsi"/>
          <w:b/>
          <w:sz w:val="24"/>
          <w:szCs w:val="24"/>
          <w:lang w:val="sq-AL"/>
        </w:rPr>
        <w:t>Termat e Referencës</w:t>
      </w:r>
    </w:p>
    <w:p w14:paraId="7F8BCB57" w14:textId="77777777" w:rsidR="0008086B" w:rsidRPr="00A33618" w:rsidRDefault="0008086B" w:rsidP="002B75D1">
      <w:pPr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 xml:space="preserve">Trajner/e për ngritje të kapaciteteve të zyrtarëve komunalë mbi 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buxhetimin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 xml:space="preserve"> e ndjeshëm ndaj fëmijëve</w:t>
      </w:r>
    </w:p>
    <w:p w14:paraId="5B4ADC06" w14:textId="1CE1050F" w:rsidR="002B75D1" w:rsidRPr="00A33618" w:rsidRDefault="002B75D1" w:rsidP="002B75D1">
      <w:pPr>
        <w:rPr>
          <w:rFonts w:ascii="Cambria" w:hAnsi="Cambria" w:cstheme="minorHAnsi"/>
          <w:b/>
          <w:bCs/>
          <w:sz w:val="24"/>
          <w:szCs w:val="24"/>
          <w:lang w:val="sq-AL"/>
        </w:rPr>
      </w:pPr>
      <w:r w:rsidRPr="00A33618">
        <w:rPr>
          <w:rFonts w:ascii="Cambria" w:hAnsi="Cambria" w:cstheme="minorHAnsi"/>
          <w:b/>
          <w:bCs/>
          <w:sz w:val="24"/>
          <w:szCs w:val="24"/>
          <w:lang w:val="sq-AL"/>
        </w:rPr>
        <w:t>Hyrje</w:t>
      </w:r>
    </w:p>
    <w:p w14:paraId="5B0DB43B" w14:textId="77777777" w:rsidR="003012A6" w:rsidRPr="00A33618" w:rsidRDefault="003012A6" w:rsidP="003012A6">
      <w:pPr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>Syri i Vizionit (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SiV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>) është regjistruar zyrtarisht si organizatë joqeveritare lokale në shtator të vitit 2001, por ka filluar të funksionojë edhe më herët, që nga viti 1999, si Organizatë e Bazuar në Komunitet (CBO) në komunën e Pejës.</w:t>
      </w:r>
    </w:p>
    <w:p w14:paraId="50718985" w14:textId="37C815A6" w:rsidR="003012A6" w:rsidRPr="00A33618" w:rsidRDefault="003012A6" w:rsidP="003012A6">
      <w:pPr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 xml:space="preserve">Që nga themelimi, motoja e organizatës ka qenë: “Mendo globalisht, vepro 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lokalisht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 xml:space="preserve">”, parim të cilit 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SiV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 xml:space="preserve"> i ka qëndruar vazhdimisht besnik në punën dhe angazhimin e saj.</w:t>
      </w:r>
    </w:p>
    <w:p w14:paraId="2EB584C4" w14:textId="77777777" w:rsidR="003012A6" w:rsidRPr="00A33618" w:rsidRDefault="003012A6" w:rsidP="003012A6">
      <w:pPr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b/>
          <w:bCs/>
          <w:sz w:val="24"/>
          <w:szCs w:val="24"/>
          <w:lang w:val="sq-AL"/>
        </w:rPr>
        <w:t>Vizioni ynë:</w:t>
      </w:r>
      <w:r w:rsidRPr="00A33618">
        <w:rPr>
          <w:rFonts w:ascii="Cambria" w:hAnsi="Cambria" w:cstheme="minorHAnsi"/>
          <w:sz w:val="24"/>
          <w:szCs w:val="24"/>
          <w:lang w:val="sq-AL"/>
        </w:rPr>
        <w:t xml:space="preserve"> Organizatë që realizon veprime lokale të bazuara në praktikat më të mira</w:t>
      </w:r>
    </w:p>
    <w:p w14:paraId="04B317B1" w14:textId="77777777" w:rsidR="003012A6" w:rsidRPr="00A33618" w:rsidRDefault="003012A6" w:rsidP="003012A6">
      <w:pPr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b/>
          <w:bCs/>
          <w:sz w:val="24"/>
          <w:szCs w:val="24"/>
          <w:lang w:val="sq-AL"/>
        </w:rPr>
        <w:t>Misioni ynë:</w:t>
      </w:r>
      <w:r w:rsidRPr="00A33618">
        <w:rPr>
          <w:rFonts w:ascii="Cambria" w:hAnsi="Cambria" w:cstheme="minorHAnsi"/>
          <w:sz w:val="24"/>
          <w:szCs w:val="24"/>
          <w:lang w:val="sq-AL"/>
        </w:rPr>
        <w:t xml:space="preserve">  Mbështetja e komunitetit përmes informimit, 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avokimit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>, vetëdijesimit dhe ngritjes së kapaciteteve të individëve, grupeve joformale, organizatave, institucioneve, rrjeteve dhe donatorëve.</w:t>
      </w:r>
    </w:p>
    <w:p w14:paraId="75F62936" w14:textId="77777777" w:rsidR="003012A6" w:rsidRPr="00A33618" w:rsidRDefault="003012A6" w:rsidP="003012A6">
      <w:pPr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b/>
          <w:bCs/>
          <w:sz w:val="24"/>
          <w:szCs w:val="24"/>
          <w:lang w:val="sq-AL"/>
        </w:rPr>
        <w:t>Vlerat tona:</w:t>
      </w:r>
      <w:r w:rsidRPr="00A33618">
        <w:rPr>
          <w:rFonts w:ascii="Cambria" w:hAnsi="Cambria" w:cstheme="minorHAnsi"/>
          <w:sz w:val="24"/>
          <w:szCs w:val="24"/>
          <w:lang w:val="sq-AL"/>
        </w:rPr>
        <w:t xml:space="preserve"> Respektimi i të gjithëve pa dallim, puna në ekip dhe ndihma ndaj njëri tjetrit, hapësira e veprimi për vullnetarët, besimi dhe përgjegjshmëria, qasja bashkëpunuese dhe 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gjithëpërfshirja</w:t>
      </w:r>
      <w:proofErr w:type="spellEnd"/>
    </w:p>
    <w:p w14:paraId="10B36280" w14:textId="77777777" w:rsidR="002B75D1" w:rsidRPr="00A33618" w:rsidRDefault="002B75D1" w:rsidP="002B75D1">
      <w:pPr>
        <w:rPr>
          <w:rFonts w:ascii="Cambria" w:hAnsi="Cambria" w:cstheme="minorHAnsi"/>
          <w:b/>
          <w:sz w:val="24"/>
          <w:szCs w:val="24"/>
          <w:lang w:val="sq-AL"/>
        </w:rPr>
      </w:pPr>
      <w:r w:rsidRPr="00A33618">
        <w:rPr>
          <w:rFonts w:ascii="Cambria" w:hAnsi="Cambria" w:cstheme="minorHAnsi"/>
          <w:b/>
          <w:sz w:val="24"/>
          <w:szCs w:val="24"/>
          <w:lang w:val="sq-AL"/>
        </w:rPr>
        <w:t>II. Informata të përgjithshme</w:t>
      </w:r>
    </w:p>
    <w:p w14:paraId="132FD9A5" w14:textId="35AE24AC" w:rsidR="00531D1C" w:rsidRPr="00A33618" w:rsidRDefault="00531D1C" w:rsidP="00531D1C">
      <w:pPr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>Në kuadër të programit tematik “Fuqizimi i Fëmijëve për Ndryshim Politikash dhe Pjesëmarrje”, Syri i Vizionit (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SiV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 xml:space="preserve">), në partneritet me Save the 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Children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 xml:space="preserve"> – Zyra në Kosovë (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SCiK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>), po punon për të forcuar integrimin e perspektivës së fëmijëve në proceset vendimmarrëse dhe buxhetore në nivel lokal.</w:t>
      </w:r>
    </w:p>
    <w:p w14:paraId="54C02578" w14:textId="74C1A3FC" w:rsidR="00531D1C" w:rsidRPr="00A33618" w:rsidRDefault="00531D1C" w:rsidP="00531D1C">
      <w:pPr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 xml:space="preserve">Duke pasur parasysh zgjedhjet lokale të vitit 2026 dhe ndryshimet e pritshme në qeverisjen komunale, është identifikuar nevoja për ngritjen e kapaciteteve të zyrtarëve të rinj dhe ekzistues komunalë në fushën e 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buxhetimit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 xml:space="preserve"> të ndjeshëm ndaj fëmijëve.</w:t>
      </w:r>
    </w:p>
    <w:p w14:paraId="09762980" w14:textId="43BD0204" w:rsidR="00531D1C" w:rsidRPr="00A33618" w:rsidRDefault="00531D1C" w:rsidP="00531D1C">
      <w:pPr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 xml:space="preserve">Për këtë qëllim, 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SiV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 xml:space="preserve"> do të organizojë trajnim profesional për zyrtarët komunalë për të përmirësuar aftësitë e tyre në:</w:t>
      </w:r>
    </w:p>
    <w:p w14:paraId="737A2801" w14:textId="73D795BD" w:rsidR="00531D1C" w:rsidRPr="00A33618" w:rsidRDefault="00531D1C" w:rsidP="00B00B3B">
      <w:pPr>
        <w:pStyle w:val="ListParagraph"/>
        <w:numPr>
          <w:ilvl w:val="0"/>
          <w:numId w:val="17"/>
        </w:numPr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>zhvillimin e buxheteve të ndjeshme ndaj fëmijëve;</w:t>
      </w:r>
    </w:p>
    <w:p w14:paraId="14BF8545" w14:textId="0E036234" w:rsidR="00531D1C" w:rsidRPr="00A33618" w:rsidRDefault="00531D1C" w:rsidP="00951D2A">
      <w:pPr>
        <w:pStyle w:val="ListParagraph"/>
        <w:numPr>
          <w:ilvl w:val="0"/>
          <w:numId w:val="17"/>
        </w:numPr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>përfshirjen kuptimplotë të fëmijëve në proceset buxhetore</w:t>
      </w:r>
      <w:r w:rsidR="00992B66" w:rsidRPr="00A33618">
        <w:rPr>
          <w:rFonts w:ascii="Cambria" w:hAnsi="Cambria" w:cstheme="minorHAnsi"/>
          <w:sz w:val="24"/>
          <w:szCs w:val="24"/>
          <w:lang w:val="sq-AL"/>
        </w:rPr>
        <w:t xml:space="preserve"> (gjatë dëgjimeve publike buxhetore, prezantimin e buxhetit tek fëmijët para dhe pas aprovimit )duke siguruar qe çështjet dhe nevojat e ngritura nga fëmijët i përmbush edhe buxheti i planifikuar për vitin pasues)</w:t>
      </w:r>
      <w:r w:rsidRPr="00A33618">
        <w:rPr>
          <w:rFonts w:ascii="Cambria" w:hAnsi="Cambria" w:cstheme="minorHAnsi"/>
          <w:sz w:val="24"/>
          <w:szCs w:val="24"/>
          <w:lang w:val="sq-AL"/>
        </w:rPr>
        <w:t>;</w:t>
      </w:r>
    </w:p>
    <w:p w14:paraId="4B9D71DD" w14:textId="4F41E37F" w:rsidR="00531D1C" w:rsidRPr="00A33618" w:rsidRDefault="00531D1C" w:rsidP="006E335E">
      <w:pPr>
        <w:pStyle w:val="ListParagraph"/>
        <w:numPr>
          <w:ilvl w:val="0"/>
          <w:numId w:val="17"/>
        </w:numPr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 xml:space="preserve">ndërlidhjen e 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buxhetimit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 xml:space="preserve"> të ndjeshëm ndaj fëmijëve me planifikimin standard buxhetor komunal.</w:t>
      </w:r>
    </w:p>
    <w:p w14:paraId="403D1E8F" w14:textId="7225F829" w:rsidR="00222BFC" w:rsidRPr="00A33618" w:rsidRDefault="00531D1C" w:rsidP="00531D1C">
      <w:pPr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 xml:space="preserve">Trajnimi do të realizohet në bashkëpunim me KLG, e cila do të kontribuojë në lidhjen praktike ndërmjet 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buxhetimit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 xml:space="preserve"> të ndjeshëm ndaj fëmijëve dhe proceseve të rregullta të planifikimit buxhetor komunal.</w:t>
      </w:r>
    </w:p>
    <w:p w14:paraId="5D8418AE" w14:textId="03CA3609" w:rsidR="002B75D1" w:rsidRPr="00A33618" w:rsidRDefault="002B75D1" w:rsidP="00222BFC">
      <w:pPr>
        <w:rPr>
          <w:rFonts w:ascii="Cambria" w:hAnsi="Cambria" w:cstheme="minorHAnsi"/>
          <w:b/>
          <w:sz w:val="24"/>
          <w:szCs w:val="24"/>
          <w:lang w:val="sq-AL"/>
        </w:rPr>
      </w:pPr>
      <w:r w:rsidRPr="00A33618">
        <w:rPr>
          <w:rFonts w:ascii="Cambria" w:hAnsi="Cambria" w:cstheme="minorHAnsi"/>
          <w:b/>
          <w:sz w:val="24"/>
          <w:szCs w:val="24"/>
          <w:lang w:val="sq-AL"/>
        </w:rPr>
        <w:lastRenderedPageBreak/>
        <w:t>III. Objektiva</w:t>
      </w:r>
    </w:p>
    <w:p w14:paraId="6D6E5EBA" w14:textId="2E490464" w:rsidR="00531D1C" w:rsidRPr="00A33618" w:rsidRDefault="00531D1C" w:rsidP="00531D1C">
      <w:pPr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>Të rriten kapacitetet e zyrtarëve komunalë për të planifikuar, zbatuar dhe monitoruar buxhete të ndjeshme ndaj fëmijëve në përputhje me kornizën ligjore dhe praktikat më të mira.</w:t>
      </w:r>
    </w:p>
    <w:p w14:paraId="1264F7AE" w14:textId="195FCC74" w:rsidR="00531D1C" w:rsidRPr="00A33618" w:rsidRDefault="002F070D" w:rsidP="00531D1C">
      <w:pPr>
        <w:rPr>
          <w:rFonts w:ascii="Cambria" w:hAnsi="Cambria" w:cstheme="minorHAnsi"/>
          <w:b/>
          <w:bCs/>
          <w:sz w:val="24"/>
          <w:szCs w:val="24"/>
          <w:lang w:val="sq-AL"/>
        </w:rPr>
      </w:pPr>
      <w:r w:rsidRPr="00A33618">
        <w:rPr>
          <w:rFonts w:ascii="Cambria" w:hAnsi="Cambria" w:cstheme="minorHAnsi"/>
          <w:b/>
          <w:bCs/>
          <w:sz w:val="24"/>
          <w:szCs w:val="24"/>
          <w:lang w:val="sq-AL"/>
        </w:rPr>
        <w:t xml:space="preserve">IV </w:t>
      </w:r>
      <w:r w:rsidR="00531D1C" w:rsidRPr="00A33618">
        <w:rPr>
          <w:rFonts w:ascii="Cambria" w:hAnsi="Cambria" w:cstheme="minorHAnsi"/>
          <w:b/>
          <w:bCs/>
          <w:sz w:val="24"/>
          <w:szCs w:val="24"/>
          <w:lang w:val="sq-AL"/>
        </w:rPr>
        <w:t>Objektivat specifike</w:t>
      </w:r>
      <w:r w:rsidRPr="00A33618">
        <w:rPr>
          <w:rFonts w:ascii="Cambria" w:hAnsi="Cambria" w:cstheme="minorHAnsi"/>
          <w:b/>
          <w:bCs/>
          <w:sz w:val="24"/>
          <w:szCs w:val="24"/>
          <w:lang w:val="sq-AL"/>
        </w:rPr>
        <w:t>:</w:t>
      </w:r>
    </w:p>
    <w:p w14:paraId="7C33AE39" w14:textId="77777777" w:rsidR="002F070D" w:rsidRPr="00A33618" w:rsidRDefault="00531D1C" w:rsidP="00A1744F">
      <w:pPr>
        <w:pStyle w:val="ListParagraph"/>
        <w:numPr>
          <w:ilvl w:val="0"/>
          <w:numId w:val="18"/>
        </w:numPr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 xml:space="preserve">Rritja e njohurive mbi konceptin dhe rëndësinë e 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buxhetimit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 xml:space="preserve"> të ndjeshëm ndaj fëmijëve;</w:t>
      </w:r>
    </w:p>
    <w:p w14:paraId="4B8AA110" w14:textId="77777777" w:rsidR="002F070D" w:rsidRPr="00A33618" w:rsidRDefault="00531D1C" w:rsidP="008C5A93">
      <w:pPr>
        <w:pStyle w:val="ListParagraph"/>
        <w:numPr>
          <w:ilvl w:val="0"/>
          <w:numId w:val="18"/>
        </w:numPr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>Forcimi i aftësive praktike për integrimin e prioriteteve të fëmijëve në ciklin buxhetor komunal;</w:t>
      </w:r>
    </w:p>
    <w:p w14:paraId="61C676F5" w14:textId="200E96F4" w:rsidR="00992B66" w:rsidRPr="00A33618" w:rsidRDefault="00992B66" w:rsidP="008C5A93">
      <w:pPr>
        <w:pStyle w:val="ListParagraph"/>
        <w:numPr>
          <w:ilvl w:val="0"/>
          <w:numId w:val="18"/>
        </w:numPr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>Rritja e njohurive dhe kapaciteteve të zyrtarëve komunalë për institucionalizimin e pjesëmarrjes së fëmijëve në proceset e planifikimit buxhetor komunal;</w:t>
      </w:r>
    </w:p>
    <w:p w14:paraId="4BC61C86" w14:textId="77777777" w:rsidR="00992B66" w:rsidRPr="00A33618" w:rsidRDefault="00992B66" w:rsidP="008C5A93">
      <w:pPr>
        <w:pStyle w:val="ListParagraph"/>
        <w:numPr>
          <w:ilvl w:val="0"/>
          <w:numId w:val="18"/>
        </w:numPr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 xml:space="preserve">Forcimi i mekanizmave 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ndërsektorialë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 xml:space="preserve"> dhe ekipeve komunale për të siguruar përfshirje sistematike dhe të qëndrueshme të fëmijëve në ciklin buxhetor;</w:t>
      </w:r>
    </w:p>
    <w:p w14:paraId="2D68B9BA" w14:textId="73DA9E70" w:rsidR="00992B66" w:rsidRPr="00A33618" w:rsidRDefault="00992B66" w:rsidP="008C5A93">
      <w:pPr>
        <w:pStyle w:val="ListParagraph"/>
        <w:numPr>
          <w:ilvl w:val="0"/>
          <w:numId w:val="18"/>
        </w:numPr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>Promovimi i integrimit të pjesëmarrjes së fëmijëve në dokumentet strategjike dhe planifikuese komunale (Korniza Afatmesme Buxhetore, planet sektoriale, etj.).</w:t>
      </w:r>
    </w:p>
    <w:p w14:paraId="68550790" w14:textId="77777777" w:rsidR="002F070D" w:rsidRPr="00A33618" w:rsidRDefault="00531D1C" w:rsidP="00922220">
      <w:pPr>
        <w:pStyle w:val="ListParagraph"/>
        <w:numPr>
          <w:ilvl w:val="0"/>
          <w:numId w:val="18"/>
        </w:numPr>
        <w:rPr>
          <w:rFonts w:ascii="Cambria" w:hAnsi="Cambria" w:cstheme="minorHAnsi"/>
          <w:b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>Përmirësimi i bashkëpunimit ndërmjet sektorëve komunalë dhe mekanizmave të pjesëmarrjes së fëmijëve;</w:t>
      </w:r>
    </w:p>
    <w:p w14:paraId="7F12251A" w14:textId="77777777" w:rsidR="002F070D" w:rsidRPr="00A33618" w:rsidRDefault="00531D1C" w:rsidP="00922220">
      <w:pPr>
        <w:pStyle w:val="ListParagraph"/>
        <w:numPr>
          <w:ilvl w:val="0"/>
          <w:numId w:val="18"/>
        </w:numPr>
        <w:rPr>
          <w:rFonts w:ascii="Cambria" w:hAnsi="Cambria" w:cstheme="minorHAnsi"/>
          <w:b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 xml:space="preserve">Ndërlidhja praktike e 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buxhetimit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 xml:space="preserve"> të ndjeshëm ndaj fëmijëve me procedurat standarde të planifikimit buxhetor (me mbështetjen e KLG).</w:t>
      </w:r>
    </w:p>
    <w:p w14:paraId="3AD430B4" w14:textId="192EBDC6" w:rsidR="002F070D" w:rsidRPr="00A33618" w:rsidRDefault="002F070D" w:rsidP="002F070D">
      <w:pPr>
        <w:rPr>
          <w:rFonts w:ascii="Cambria" w:hAnsi="Cambria" w:cstheme="minorHAnsi"/>
          <w:bCs/>
          <w:sz w:val="24"/>
          <w:szCs w:val="24"/>
          <w:lang w:val="sq-AL"/>
        </w:rPr>
      </w:pPr>
      <w:r w:rsidRPr="00A33618">
        <w:rPr>
          <w:rFonts w:ascii="Cambria" w:hAnsi="Cambria" w:cstheme="minorHAnsi"/>
          <w:b/>
          <w:sz w:val="24"/>
          <w:szCs w:val="24"/>
          <w:lang w:val="sq-AL"/>
        </w:rPr>
        <w:t>V. Rezultatet e pritshme (</w:t>
      </w:r>
      <w:proofErr w:type="spellStart"/>
      <w:r w:rsidRPr="00A33618">
        <w:rPr>
          <w:rFonts w:ascii="Cambria" w:hAnsi="Cambria" w:cstheme="minorHAnsi"/>
          <w:b/>
          <w:sz w:val="24"/>
          <w:szCs w:val="24"/>
          <w:lang w:val="sq-AL"/>
        </w:rPr>
        <w:t>Outputs</w:t>
      </w:r>
      <w:proofErr w:type="spellEnd"/>
      <w:r w:rsidRPr="00A33618">
        <w:rPr>
          <w:rFonts w:ascii="Cambria" w:hAnsi="Cambria" w:cstheme="minorHAnsi"/>
          <w:b/>
          <w:sz w:val="24"/>
          <w:szCs w:val="24"/>
          <w:lang w:val="sq-AL"/>
        </w:rPr>
        <w:t>)</w:t>
      </w:r>
    </w:p>
    <w:p w14:paraId="331EA308" w14:textId="60436175" w:rsidR="00E13E5D" w:rsidRPr="00A33618" w:rsidRDefault="002F070D" w:rsidP="0043253A">
      <w:pPr>
        <w:pStyle w:val="ListParagraph"/>
        <w:numPr>
          <w:ilvl w:val="0"/>
          <w:numId w:val="21"/>
        </w:numPr>
        <w:rPr>
          <w:rFonts w:ascii="Cambria" w:hAnsi="Cambria" w:cstheme="minorHAnsi"/>
          <w:bCs/>
          <w:sz w:val="24"/>
          <w:szCs w:val="24"/>
          <w:lang w:val="sq-AL"/>
        </w:rPr>
      </w:pPr>
      <w:r w:rsidRPr="00A33618">
        <w:rPr>
          <w:rFonts w:ascii="Cambria" w:hAnsi="Cambria" w:cstheme="minorHAnsi"/>
          <w:bCs/>
          <w:sz w:val="24"/>
          <w:szCs w:val="24"/>
          <w:lang w:val="sq-AL"/>
        </w:rPr>
        <w:t xml:space="preserve">Minimum </w:t>
      </w:r>
      <w:r w:rsidR="00E13E5D" w:rsidRPr="00A33618">
        <w:rPr>
          <w:rFonts w:ascii="Cambria" w:hAnsi="Cambria" w:cstheme="minorHAnsi"/>
          <w:bCs/>
          <w:sz w:val="24"/>
          <w:szCs w:val="24"/>
          <w:lang w:val="sq-AL"/>
        </w:rPr>
        <w:t>35</w:t>
      </w:r>
      <w:r w:rsidRPr="00A33618">
        <w:rPr>
          <w:rFonts w:ascii="Cambria" w:hAnsi="Cambria" w:cstheme="minorHAnsi"/>
          <w:bCs/>
          <w:sz w:val="24"/>
          <w:szCs w:val="24"/>
          <w:lang w:val="sq-AL"/>
        </w:rPr>
        <w:t xml:space="preserve"> zyrtarë komunalë të trajnuar mbi </w:t>
      </w:r>
      <w:proofErr w:type="spellStart"/>
      <w:r w:rsidRPr="00A33618">
        <w:rPr>
          <w:rFonts w:ascii="Cambria" w:hAnsi="Cambria" w:cstheme="minorHAnsi"/>
          <w:bCs/>
          <w:sz w:val="24"/>
          <w:szCs w:val="24"/>
          <w:lang w:val="sq-AL"/>
        </w:rPr>
        <w:t>buxhetimin</w:t>
      </w:r>
      <w:proofErr w:type="spellEnd"/>
      <w:r w:rsidRPr="00A33618">
        <w:rPr>
          <w:rFonts w:ascii="Cambria" w:hAnsi="Cambria" w:cstheme="minorHAnsi"/>
          <w:bCs/>
          <w:sz w:val="24"/>
          <w:szCs w:val="24"/>
          <w:lang w:val="sq-AL"/>
        </w:rPr>
        <w:t xml:space="preserve"> e ndjeshëm ndaj fëmijëve;</w:t>
      </w:r>
    </w:p>
    <w:p w14:paraId="1D2BF35C" w14:textId="77777777" w:rsidR="00E13E5D" w:rsidRPr="00A33618" w:rsidRDefault="002F070D" w:rsidP="002F070D">
      <w:pPr>
        <w:pStyle w:val="ListParagraph"/>
        <w:numPr>
          <w:ilvl w:val="0"/>
          <w:numId w:val="21"/>
        </w:numPr>
        <w:rPr>
          <w:rFonts w:ascii="Cambria" w:hAnsi="Cambria" w:cstheme="minorHAnsi"/>
          <w:bCs/>
          <w:sz w:val="24"/>
          <w:szCs w:val="24"/>
          <w:lang w:val="sq-AL"/>
        </w:rPr>
      </w:pPr>
      <w:r w:rsidRPr="00A33618">
        <w:rPr>
          <w:rFonts w:ascii="Cambria" w:hAnsi="Cambria" w:cstheme="minorHAnsi"/>
          <w:bCs/>
          <w:sz w:val="24"/>
          <w:szCs w:val="24"/>
          <w:lang w:val="sq-AL"/>
        </w:rPr>
        <w:t>Materiale të standardizuara të trajnimit të zhvilluara dhe dorëzuara;</w:t>
      </w:r>
    </w:p>
    <w:p w14:paraId="4DC32439" w14:textId="77777777" w:rsidR="00E13E5D" w:rsidRPr="00A33618" w:rsidRDefault="002F070D" w:rsidP="00AB463A">
      <w:pPr>
        <w:pStyle w:val="ListParagraph"/>
        <w:numPr>
          <w:ilvl w:val="0"/>
          <w:numId w:val="21"/>
        </w:numPr>
        <w:rPr>
          <w:rFonts w:ascii="Cambria" w:hAnsi="Cambria" w:cstheme="minorHAnsi"/>
          <w:b/>
          <w:sz w:val="24"/>
          <w:szCs w:val="24"/>
          <w:lang w:val="sq-AL"/>
        </w:rPr>
      </w:pPr>
      <w:r w:rsidRPr="00A33618">
        <w:rPr>
          <w:rFonts w:ascii="Cambria" w:hAnsi="Cambria" w:cstheme="minorHAnsi"/>
          <w:bCs/>
          <w:sz w:val="24"/>
          <w:szCs w:val="24"/>
          <w:lang w:val="sq-AL"/>
        </w:rPr>
        <w:t>Zyrtarët pjesëmarrës demonstrojnë rritje të njohurive (bazuar në pre/post-test);</w:t>
      </w:r>
    </w:p>
    <w:p w14:paraId="010D864D" w14:textId="26F25FE5" w:rsidR="002F070D" w:rsidRPr="00A33618" w:rsidRDefault="002F070D" w:rsidP="00372BB1">
      <w:pPr>
        <w:pStyle w:val="ListParagraph"/>
        <w:numPr>
          <w:ilvl w:val="0"/>
          <w:numId w:val="21"/>
        </w:numPr>
        <w:rPr>
          <w:rFonts w:ascii="Cambria" w:hAnsi="Cambria" w:cstheme="minorHAnsi"/>
          <w:b/>
          <w:sz w:val="24"/>
          <w:szCs w:val="24"/>
          <w:lang w:val="sq-AL"/>
        </w:rPr>
      </w:pPr>
      <w:r w:rsidRPr="00A33618">
        <w:rPr>
          <w:rFonts w:ascii="Cambria" w:hAnsi="Cambria" w:cstheme="minorHAnsi"/>
          <w:bCs/>
          <w:sz w:val="24"/>
          <w:szCs w:val="24"/>
          <w:lang w:val="sq-AL"/>
        </w:rPr>
        <w:t xml:space="preserve">Identifikohen hapa praktikë për integrimin e </w:t>
      </w:r>
      <w:proofErr w:type="spellStart"/>
      <w:r w:rsidRPr="00A33618">
        <w:rPr>
          <w:rFonts w:ascii="Cambria" w:hAnsi="Cambria" w:cstheme="minorHAnsi"/>
          <w:bCs/>
          <w:sz w:val="24"/>
          <w:szCs w:val="24"/>
          <w:lang w:val="sq-AL"/>
        </w:rPr>
        <w:t>buxhetimit</w:t>
      </w:r>
      <w:proofErr w:type="spellEnd"/>
      <w:r w:rsidRPr="00A33618">
        <w:rPr>
          <w:rFonts w:ascii="Cambria" w:hAnsi="Cambria" w:cstheme="minorHAnsi"/>
          <w:bCs/>
          <w:sz w:val="24"/>
          <w:szCs w:val="24"/>
          <w:lang w:val="sq-AL"/>
        </w:rPr>
        <w:t xml:space="preserve"> për fëmijë në proceset komunale</w:t>
      </w:r>
      <w:r w:rsidRPr="00A33618">
        <w:rPr>
          <w:rFonts w:ascii="Cambria" w:hAnsi="Cambria" w:cstheme="minorHAnsi"/>
          <w:b/>
          <w:sz w:val="24"/>
          <w:szCs w:val="24"/>
          <w:lang w:val="sq-AL"/>
        </w:rPr>
        <w:t>.</w:t>
      </w:r>
    </w:p>
    <w:p w14:paraId="1BBE1F27" w14:textId="2FA7F581" w:rsidR="002B75D1" w:rsidRPr="00A33618" w:rsidRDefault="002B75D1" w:rsidP="002F070D">
      <w:pPr>
        <w:rPr>
          <w:rFonts w:ascii="Cambria" w:hAnsi="Cambria" w:cstheme="minorHAnsi"/>
          <w:b/>
          <w:sz w:val="24"/>
          <w:szCs w:val="24"/>
          <w:lang w:val="sq-AL"/>
        </w:rPr>
      </w:pPr>
      <w:r w:rsidRPr="00A33618">
        <w:rPr>
          <w:rFonts w:ascii="Cambria" w:hAnsi="Cambria" w:cstheme="minorHAnsi"/>
          <w:b/>
          <w:sz w:val="24"/>
          <w:szCs w:val="24"/>
          <w:lang w:val="sq-AL"/>
        </w:rPr>
        <w:t>V</w:t>
      </w:r>
      <w:r w:rsidR="002F070D" w:rsidRPr="00A33618">
        <w:rPr>
          <w:rFonts w:ascii="Cambria" w:hAnsi="Cambria" w:cstheme="minorHAnsi"/>
          <w:b/>
          <w:sz w:val="24"/>
          <w:szCs w:val="24"/>
          <w:lang w:val="sq-AL"/>
        </w:rPr>
        <w:t>I</w:t>
      </w:r>
      <w:r w:rsidRPr="00A33618">
        <w:rPr>
          <w:rFonts w:ascii="Cambria" w:hAnsi="Cambria" w:cstheme="minorHAnsi"/>
          <w:b/>
          <w:sz w:val="24"/>
          <w:szCs w:val="24"/>
          <w:lang w:val="sq-AL"/>
        </w:rPr>
        <w:t>. Kualifikimi i nevojshëm:</w:t>
      </w:r>
    </w:p>
    <w:p w14:paraId="282A6E1A" w14:textId="77777777" w:rsidR="002F070D" w:rsidRPr="00A33618" w:rsidRDefault="002F070D" w:rsidP="008F4437">
      <w:pPr>
        <w:pStyle w:val="ListParagraph"/>
        <w:numPr>
          <w:ilvl w:val="0"/>
          <w:numId w:val="19"/>
        </w:numPr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>Diplomë universitare (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Master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 xml:space="preserve"> përparësi) në ekonomi, financa publike, politika publike, menaxhim publik ose fusha të ngjashme;</w:t>
      </w:r>
    </w:p>
    <w:p w14:paraId="515DF8E4" w14:textId="77777777" w:rsidR="002F070D" w:rsidRPr="00A33618" w:rsidRDefault="002F070D" w:rsidP="004F2A60">
      <w:pPr>
        <w:pStyle w:val="ListParagraph"/>
        <w:numPr>
          <w:ilvl w:val="0"/>
          <w:numId w:val="19"/>
        </w:numPr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>Minimum 5 vite përvojë në zhvillim dhe ofrim trajnimesh për institucione publike;</w:t>
      </w:r>
    </w:p>
    <w:p w14:paraId="3D47C6EA" w14:textId="77777777" w:rsidR="002F070D" w:rsidRPr="00A33618" w:rsidRDefault="002F070D" w:rsidP="00934CB3">
      <w:pPr>
        <w:pStyle w:val="ListParagraph"/>
        <w:numPr>
          <w:ilvl w:val="0"/>
          <w:numId w:val="19"/>
        </w:numPr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 xml:space="preserve">Përvojë e dëshmuar në 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buxhetim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 xml:space="preserve"> të ndjeshëm ndaj fëmijëve dhe/ose 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buxhetim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 xml:space="preserve"> të ndjeshëm gjinor;</w:t>
      </w:r>
    </w:p>
    <w:p w14:paraId="270554DB" w14:textId="77777777" w:rsidR="002F070D" w:rsidRPr="00A33618" w:rsidRDefault="002F070D" w:rsidP="0036620E">
      <w:pPr>
        <w:pStyle w:val="ListParagraph"/>
        <w:numPr>
          <w:ilvl w:val="0"/>
          <w:numId w:val="19"/>
        </w:numPr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>Njohuri të mira mbi sistemin e financave publike dhe planifikimin buxhetor komunal në Kosovë;</w:t>
      </w:r>
    </w:p>
    <w:p w14:paraId="4505A413" w14:textId="77777777" w:rsidR="002F070D" w:rsidRPr="00A33618" w:rsidRDefault="002F070D" w:rsidP="00CB3D72">
      <w:pPr>
        <w:pStyle w:val="ListParagraph"/>
        <w:numPr>
          <w:ilvl w:val="0"/>
          <w:numId w:val="19"/>
        </w:numPr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>Njohuri mbi të drejtat e fëmijëve dhe Konventën për të Drejtat e Fëmijës;</w:t>
      </w:r>
    </w:p>
    <w:p w14:paraId="7A7F8467" w14:textId="77777777" w:rsidR="002F070D" w:rsidRPr="00A33618" w:rsidRDefault="002F070D" w:rsidP="00252766">
      <w:pPr>
        <w:pStyle w:val="ListParagraph"/>
        <w:numPr>
          <w:ilvl w:val="0"/>
          <w:numId w:val="19"/>
        </w:numPr>
        <w:rPr>
          <w:rFonts w:ascii="Cambria" w:hAnsi="Cambria" w:cstheme="minorHAnsi"/>
          <w:b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 xml:space="preserve">Aftësi shumë të mira 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facilitimi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>, prezantimi dhe hartimi materialesh trajnimi;</w:t>
      </w:r>
    </w:p>
    <w:p w14:paraId="7E7B2FAA" w14:textId="2A559F5B" w:rsidR="00E13E5D" w:rsidRPr="003351D1" w:rsidRDefault="002F070D" w:rsidP="006106FE">
      <w:pPr>
        <w:pStyle w:val="ListParagraph"/>
        <w:numPr>
          <w:ilvl w:val="0"/>
          <w:numId w:val="19"/>
        </w:numPr>
        <w:rPr>
          <w:rFonts w:ascii="Cambria" w:hAnsi="Cambria" w:cstheme="minorHAnsi"/>
          <w:b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>Njohuri të shkëlqyera të gjuhës shqipe dhe angleze.</w:t>
      </w:r>
    </w:p>
    <w:p w14:paraId="4A71FE57" w14:textId="77777777" w:rsidR="003351D1" w:rsidRPr="00A33618" w:rsidRDefault="003351D1" w:rsidP="003351D1">
      <w:pPr>
        <w:pStyle w:val="ListParagraph"/>
        <w:rPr>
          <w:rFonts w:ascii="Cambria" w:hAnsi="Cambria" w:cstheme="minorHAnsi"/>
          <w:b/>
          <w:sz w:val="24"/>
          <w:szCs w:val="24"/>
          <w:lang w:val="sq-AL"/>
        </w:rPr>
      </w:pPr>
    </w:p>
    <w:p w14:paraId="0772DD2B" w14:textId="66057792" w:rsidR="002B75D1" w:rsidRPr="00A33618" w:rsidRDefault="002F070D" w:rsidP="002F070D">
      <w:pPr>
        <w:rPr>
          <w:rFonts w:ascii="Cambria" w:hAnsi="Cambria" w:cstheme="minorHAnsi"/>
          <w:b/>
          <w:sz w:val="24"/>
          <w:szCs w:val="24"/>
          <w:lang w:val="sq-AL"/>
        </w:rPr>
      </w:pPr>
      <w:r w:rsidRPr="00A33618">
        <w:rPr>
          <w:rFonts w:ascii="Cambria" w:hAnsi="Cambria" w:cstheme="minorHAnsi"/>
          <w:b/>
          <w:sz w:val="24"/>
          <w:szCs w:val="24"/>
          <w:lang w:val="sq-AL"/>
        </w:rPr>
        <w:lastRenderedPageBreak/>
        <w:t>VII</w:t>
      </w:r>
      <w:r w:rsidR="002B75D1" w:rsidRPr="00A33618">
        <w:rPr>
          <w:rFonts w:ascii="Cambria" w:hAnsi="Cambria" w:cstheme="minorHAnsi"/>
          <w:b/>
          <w:sz w:val="24"/>
          <w:szCs w:val="24"/>
          <w:lang w:val="sq-AL"/>
        </w:rPr>
        <w:t>. Detyrat dhe Përgjegjësitë:</w:t>
      </w:r>
    </w:p>
    <w:p w14:paraId="6028F4CC" w14:textId="1A1FF6C2" w:rsidR="002F070D" w:rsidRPr="00A33618" w:rsidRDefault="002F070D" w:rsidP="002F070D">
      <w:pPr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>Trajneri/ja do të:</w:t>
      </w:r>
    </w:p>
    <w:p w14:paraId="111A1119" w14:textId="77777777" w:rsidR="002F070D" w:rsidRPr="00A33618" w:rsidRDefault="002F070D" w:rsidP="00840F98">
      <w:pPr>
        <w:pStyle w:val="ListParagraph"/>
        <w:numPr>
          <w:ilvl w:val="0"/>
          <w:numId w:val="20"/>
        </w:numPr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>Hartojë metodologjinë e trajnimit dhe planin e punës;</w:t>
      </w:r>
    </w:p>
    <w:p w14:paraId="3EC7D4F5" w14:textId="77777777" w:rsidR="002F070D" w:rsidRPr="00A33618" w:rsidRDefault="002F070D" w:rsidP="00A51DD5">
      <w:pPr>
        <w:pStyle w:val="ListParagraph"/>
        <w:numPr>
          <w:ilvl w:val="0"/>
          <w:numId w:val="20"/>
        </w:numPr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>Përgatisë agjendën dhe materialet e trajnimit të orientuara praktikisht;</w:t>
      </w:r>
    </w:p>
    <w:p w14:paraId="58C9CE08" w14:textId="77777777" w:rsidR="002F070D" w:rsidRPr="00A33618" w:rsidRDefault="002F070D" w:rsidP="00B85AC1">
      <w:pPr>
        <w:pStyle w:val="ListParagraph"/>
        <w:numPr>
          <w:ilvl w:val="0"/>
          <w:numId w:val="20"/>
        </w:numPr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 xml:space="preserve">Zhvillojë trajnim 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interaktiv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 xml:space="preserve"> për zyrtarët komunalë;</w:t>
      </w:r>
    </w:p>
    <w:p w14:paraId="278C8DA5" w14:textId="68D7C0CE" w:rsidR="002F070D" w:rsidRPr="00A33618" w:rsidRDefault="002F070D" w:rsidP="00CA39CC">
      <w:pPr>
        <w:pStyle w:val="ListParagraph"/>
        <w:numPr>
          <w:ilvl w:val="0"/>
          <w:numId w:val="20"/>
        </w:numPr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 xml:space="preserve">Integrojë shembuj praktikë për ndërlidhjen e 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buxhetimit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 xml:space="preserve"> për fëmijë me 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buxhetimin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 xml:space="preserve"> komunal standard</w:t>
      </w:r>
      <w:r w:rsidR="006C4D0E" w:rsidRPr="00A33618">
        <w:rPr>
          <w:rFonts w:ascii="Cambria" w:hAnsi="Cambria" w:cstheme="minorHAnsi"/>
          <w:sz w:val="24"/>
          <w:szCs w:val="24"/>
          <w:lang w:val="sq-AL"/>
        </w:rPr>
        <w:t xml:space="preserve"> dhe </w:t>
      </w:r>
      <w:r w:rsidR="00602A2E" w:rsidRPr="00A33618">
        <w:rPr>
          <w:rFonts w:ascii="Cambria" w:hAnsi="Cambria" w:cstheme="minorHAnsi"/>
          <w:sz w:val="24"/>
          <w:szCs w:val="24"/>
          <w:lang w:val="sq-AL"/>
        </w:rPr>
        <w:t xml:space="preserve">ne linje me praktikat e </w:t>
      </w:r>
      <w:r w:rsidR="00A33618" w:rsidRPr="00A33618">
        <w:rPr>
          <w:rFonts w:ascii="Cambria" w:hAnsi="Cambria" w:cstheme="minorHAnsi"/>
          <w:sz w:val="24"/>
          <w:szCs w:val="24"/>
          <w:lang w:val="sq-AL"/>
        </w:rPr>
        <w:t>pjesëmarrjes</w:t>
      </w:r>
      <w:r w:rsidR="00602A2E" w:rsidRPr="00A33618">
        <w:rPr>
          <w:rFonts w:ascii="Cambria" w:hAnsi="Cambria" w:cstheme="minorHAnsi"/>
          <w:sz w:val="24"/>
          <w:szCs w:val="24"/>
          <w:lang w:val="sq-AL"/>
        </w:rPr>
        <w:t xml:space="preserve"> se sigurte dhe kuptimplote sipas 9BSR-se</w:t>
      </w:r>
      <w:r w:rsidR="00A33618" w:rsidRPr="00A33618">
        <w:rPr>
          <w:rFonts w:ascii="Cambria" w:hAnsi="Cambria" w:cstheme="minorHAnsi"/>
          <w:sz w:val="24"/>
          <w:szCs w:val="24"/>
          <w:lang w:val="sq-AL"/>
        </w:rPr>
        <w:t xml:space="preserve">: </w:t>
      </w:r>
      <w:hyperlink r:id="rId11" w:history="1">
        <w:r w:rsidR="00A33618" w:rsidRPr="00A33618">
          <w:rPr>
            <w:rStyle w:val="Hyperlink"/>
            <w:rFonts w:ascii="Cambria" w:hAnsi="Cambria" w:cstheme="minorHAnsi"/>
            <w:sz w:val="24"/>
            <w:szCs w:val="24"/>
          </w:rPr>
          <w:t>https://resourcecentre.savethechildren.net/document/nine-basic-requirements-meaningful-and-ethical-childrens-participation</w:t>
        </w:r>
      </w:hyperlink>
      <w:r w:rsidR="00A33618" w:rsidRPr="00A33618">
        <w:rPr>
          <w:rFonts w:ascii="Cambria" w:hAnsi="Cambria" w:cstheme="minorHAnsi"/>
          <w:sz w:val="24"/>
          <w:szCs w:val="24"/>
        </w:rPr>
        <w:t xml:space="preserve"> </w:t>
      </w:r>
      <w:r w:rsidRPr="00A33618">
        <w:rPr>
          <w:rFonts w:ascii="Cambria" w:hAnsi="Cambria" w:cstheme="minorHAnsi"/>
          <w:sz w:val="24"/>
          <w:szCs w:val="24"/>
          <w:lang w:val="sq-AL"/>
        </w:rPr>
        <w:t>;</w:t>
      </w:r>
    </w:p>
    <w:p w14:paraId="116302F3" w14:textId="77777777" w:rsidR="002F070D" w:rsidRPr="00A33618" w:rsidRDefault="002F070D" w:rsidP="0089077A">
      <w:pPr>
        <w:pStyle w:val="ListParagraph"/>
        <w:numPr>
          <w:ilvl w:val="0"/>
          <w:numId w:val="20"/>
        </w:numPr>
        <w:rPr>
          <w:rFonts w:ascii="Cambria" w:hAnsi="Cambria" w:cstheme="minorHAnsi"/>
          <w:b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 xml:space="preserve">Bashkëpunojë me ekipin e 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SiV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 xml:space="preserve"> dhe përfaqësuesit e KLG gjatë trajnimit;</w:t>
      </w:r>
    </w:p>
    <w:p w14:paraId="06F57137" w14:textId="77777777" w:rsidR="002F070D" w:rsidRPr="00A33618" w:rsidRDefault="002F070D" w:rsidP="0089077A">
      <w:pPr>
        <w:pStyle w:val="ListParagraph"/>
        <w:numPr>
          <w:ilvl w:val="0"/>
          <w:numId w:val="20"/>
        </w:numPr>
        <w:rPr>
          <w:rFonts w:ascii="Cambria" w:hAnsi="Cambria" w:cstheme="minorHAnsi"/>
          <w:b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 xml:space="preserve">Dorëzojë materialet finale dhe raportin narrativ brenda afateve të 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dakorduara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>.</w:t>
      </w:r>
    </w:p>
    <w:p w14:paraId="2DAA4438" w14:textId="0EE5F85D" w:rsidR="002B75D1" w:rsidRPr="00A33618" w:rsidRDefault="002B75D1" w:rsidP="002F070D">
      <w:pPr>
        <w:rPr>
          <w:rFonts w:ascii="Cambria" w:hAnsi="Cambria" w:cstheme="minorHAnsi"/>
          <w:b/>
          <w:sz w:val="24"/>
          <w:szCs w:val="24"/>
          <w:lang w:val="sq-AL"/>
        </w:rPr>
      </w:pPr>
      <w:r w:rsidRPr="00A33618">
        <w:rPr>
          <w:rFonts w:ascii="Cambria" w:hAnsi="Cambria" w:cstheme="minorHAnsi"/>
          <w:b/>
          <w:sz w:val="24"/>
          <w:szCs w:val="24"/>
          <w:lang w:val="sq-AL"/>
        </w:rPr>
        <w:t>V</w:t>
      </w:r>
      <w:r w:rsidR="002F070D" w:rsidRPr="00A33618">
        <w:rPr>
          <w:rFonts w:ascii="Cambria" w:hAnsi="Cambria" w:cstheme="minorHAnsi"/>
          <w:b/>
          <w:sz w:val="24"/>
          <w:szCs w:val="24"/>
          <w:lang w:val="sq-AL"/>
        </w:rPr>
        <w:t>II</w:t>
      </w:r>
      <w:r w:rsidRPr="00A33618">
        <w:rPr>
          <w:rFonts w:ascii="Cambria" w:hAnsi="Cambria" w:cstheme="minorHAnsi"/>
          <w:b/>
          <w:sz w:val="24"/>
          <w:szCs w:val="24"/>
          <w:lang w:val="sq-AL"/>
        </w:rPr>
        <w:t xml:space="preserve">I. Angazhimi i </w:t>
      </w:r>
      <w:r w:rsidR="002F070D" w:rsidRPr="00A33618">
        <w:rPr>
          <w:rFonts w:ascii="Cambria" w:hAnsi="Cambria" w:cstheme="minorHAnsi"/>
          <w:b/>
          <w:sz w:val="24"/>
          <w:szCs w:val="24"/>
          <w:lang w:val="sq-AL"/>
        </w:rPr>
        <w:t>Trajnerit</w:t>
      </w:r>
      <w:r w:rsidRPr="00A33618">
        <w:rPr>
          <w:rFonts w:ascii="Cambria" w:hAnsi="Cambria" w:cstheme="minorHAnsi"/>
          <w:b/>
          <w:sz w:val="24"/>
          <w:szCs w:val="24"/>
          <w:lang w:val="sq-AL"/>
        </w:rPr>
        <w:t>/</w:t>
      </w:r>
      <w:proofErr w:type="spellStart"/>
      <w:r w:rsidRPr="00A33618">
        <w:rPr>
          <w:rFonts w:ascii="Cambria" w:hAnsi="Cambria" w:cstheme="minorHAnsi"/>
          <w:b/>
          <w:sz w:val="24"/>
          <w:szCs w:val="24"/>
          <w:lang w:val="sq-AL"/>
        </w:rPr>
        <w:t>es</w:t>
      </w:r>
      <w:proofErr w:type="spellEnd"/>
      <w:r w:rsidRPr="00A33618">
        <w:rPr>
          <w:rFonts w:ascii="Cambria" w:hAnsi="Cambria" w:cstheme="minorHAnsi"/>
          <w:b/>
          <w:sz w:val="24"/>
          <w:szCs w:val="24"/>
          <w:lang w:val="sq-AL"/>
        </w:rPr>
        <w:t>:</w:t>
      </w:r>
    </w:p>
    <w:p w14:paraId="7807F58D" w14:textId="1C42E456" w:rsidR="002B75D1" w:rsidRPr="00A33618" w:rsidDel="009E3774" w:rsidRDefault="002B75D1" w:rsidP="002B75D1">
      <w:pPr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 xml:space="preserve">Eksperti/ja do të angazhohet me anë të një kontrate për shërbim me Syri i Vizionit- nën koordinimin e Menaxherit të Financave dhe Administratës. Në këtë kontratë do të përcaktohen në mënyrë specifike pikat të cilat nuk janë të përfshira në këtë dokument. Angazhimi do të bëhet gjatë muajit </w:t>
      </w:r>
      <w:r w:rsidR="00DE3E0A" w:rsidRPr="00A33618">
        <w:rPr>
          <w:rFonts w:ascii="Cambria" w:hAnsi="Cambria" w:cstheme="minorHAnsi"/>
          <w:sz w:val="24"/>
          <w:szCs w:val="24"/>
          <w:lang w:val="sq-AL"/>
        </w:rPr>
        <w:t>dhjetor</w:t>
      </w:r>
      <w:r w:rsidRPr="00A33618">
        <w:rPr>
          <w:rFonts w:ascii="Cambria" w:hAnsi="Cambria" w:cstheme="minorHAnsi"/>
          <w:sz w:val="24"/>
          <w:szCs w:val="24"/>
          <w:lang w:val="sq-AL"/>
        </w:rPr>
        <w:t xml:space="preserve"> në bazë ditore, ku do të përfshihen aktivitetet e mëposhtme:</w:t>
      </w: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6714"/>
        <w:gridCol w:w="2704"/>
      </w:tblGrid>
      <w:tr w:rsidR="002B75D1" w:rsidRPr="00A33618" w14:paraId="48B3A783" w14:textId="77777777" w:rsidTr="00DE49AB">
        <w:trPr>
          <w:trHeight w:val="20"/>
        </w:trPr>
        <w:tc>
          <w:tcPr>
            <w:tcW w:w="6714" w:type="dxa"/>
            <w:shd w:val="clear" w:color="auto" w:fill="BFBFBF"/>
          </w:tcPr>
          <w:p w14:paraId="646420ED" w14:textId="77777777" w:rsidR="002B75D1" w:rsidRPr="00A33618" w:rsidRDefault="002B75D1" w:rsidP="00DE49AB">
            <w:pPr>
              <w:spacing w:after="0"/>
              <w:contextualSpacing/>
              <w:rPr>
                <w:rFonts w:ascii="Cambria" w:hAnsi="Cambria" w:cstheme="minorHAnsi"/>
                <w:b/>
                <w:bCs/>
                <w:sz w:val="24"/>
                <w:szCs w:val="24"/>
                <w:lang w:val="sq-AL" w:eastAsia="en-GB"/>
              </w:rPr>
            </w:pPr>
            <w:r w:rsidRPr="00A33618">
              <w:rPr>
                <w:rFonts w:ascii="Cambria" w:hAnsi="Cambria" w:cstheme="minorHAnsi"/>
                <w:b/>
                <w:bCs/>
                <w:sz w:val="24"/>
                <w:szCs w:val="24"/>
                <w:lang w:val="sq-AL" w:eastAsia="en-GB"/>
              </w:rPr>
              <w:t>Detyrat</w:t>
            </w:r>
          </w:p>
        </w:tc>
        <w:tc>
          <w:tcPr>
            <w:tcW w:w="2704" w:type="dxa"/>
            <w:shd w:val="clear" w:color="auto" w:fill="BFBFBF"/>
          </w:tcPr>
          <w:p w14:paraId="705003EE" w14:textId="77777777" w:rsidR="002B75D1" w:rsidRPr="00A33618" w:rsidRDefault="002B75D1" w:rsidP="00DE49AB">
            <w:pPr>
              <w:spacing w:after="0"/>
              <w:contextualSpacing/>
              <w:rPr>
                <w:rFonts w:ascii="Cambria" w:hAnsi="Cambria" w:cstheme="minorHAnsi"/>
                <w:b/>
                <w:bCs/>
                <w:sz w:val="24"/>
                <w:szCs w:val="24"/>
                <w:lang w:val="sq-AL" w:eastAsia="en-GB"/>
              </w:rPr>
            </w:pPr>
            <w:r w:rsidRPr="00A33618">
              <w:rPr>
                <w:rFonts w:ascii="Cambria" w:hAnsi="Cambria" w:cstheme="minorHAnsi"/>
                <w:b/>
                <w:bCs/>
                <w:sz w:val="24"/>
                <w:szCs w:val="24"/>
                <w:lang w:val="sq-AL" w:eastAsia="en-GB"/>
              </w:rPr>
              <w:t>Kohëzgjatja</w:t>
            </w:r>
          </w:p>
        </w:tc>
      </w:tr>
      <w:tr w:rsidR="002B75D1" w:rsidRPr="00A33618" w14:paraId="259E50F0" w14:textId="77777777" w:rsidTr="00DE49AB">
        <w:trPr>
          <w:trHeight w:val="20"/>
        </w:trPr>
        <w:tc>
          <w:tcPr>
            <w:tcW w:w="6714" w:type="dxa"/>
          </w:tcPr>
          <w:p w14:paraId="1445D9F1" w14:textId="77777777" w:rsidR="002F070D" w:rsidRPr="00A33618" w:rsidRDefault="002F070D" w:rsidP="00DE49AB">
            <w:pPr>
              <w:spacing w:after="0"/>
              <w:contextualSpacing/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</w:pPr>
          </w:p>
          <w:p w14:paraId="559A9A9B" w14:textId="272A13C9" w:rsidR="002B75D1" w:rsidRPr="00A33618" w:rsidRDefault="002F070D" w:rsidP="00DE49AB">
            <w:pPr>
              <w:spacing w:after="0"/>
              <w:contextualSpacing/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</w:pPr>
            <w:r w:rsidRPr="00A33618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Përgatitja e metodologjisë dhe materialeve</w:t>
            </w:r>
          </w:p>
          <w:p w14:paraId="2F2E35B7" w14:textId="686415CE" w:rsidR="002F070D" w:rsidRPr="00A33618" w:rsidRDefault="002F070D" w:rsidP="00DE49AB">
            <w:pPr>
              <w:spacing w:after="0"/>
              <w:contextualSpacing/>
              <w:rPr>
                <w:rFonts w:ascii="Cambria" w:hAnsi="Cambria" w:cstheme="minorHAnsi"/>
                <w:sz w:val="24"/>
                <w:szCs w:val="24"/>
                <w:lang w:val="sq-AL" w:eastAsia="en-GB"/>
              </w:rPr>
            </w:pPr>
          </w:p>
        </w:tc>
        <w:tc>
          <w:tcPr>
            <w:tcW w:w="2704" w:type="dxa"/>
          </w:tcPr>
          <w:p w14:paraId="1ACF8141" w14:textId="77777777" w:rsidR="002B75D1" w:rsidRPr="00A33618" w:rsidRDefault="002B75D1" w:rsidP="00DE49AB">
            <w:pPr>
              <w:spacing w:after="0"/>
              <w:contextualSpacing/>
              <w:rPr>
                <w:rFonts w:ascii="Cambria" w:hAnsi="Cambria" w:cstheme="minorHAnsi"/>
                <w:sz w:val="24"/>
                <w:szCs w:val="24"/>
                <w:lang w:val="sq-AL" w:eastAsia="en-GB"/>
              </w:rPr>
            </w:pPr>
            <w:r w:rsidRPr="00A33618">
              <w:rPr>
                <w:rFonts w:ascii="Cambria" w:hAnsi="Cambria" w:cstheme="minorHAnsi"/>
                <w:sz w:val="24"/>
                <w:szCs w:val="24"/>
                <w:lang w:val="sq-AL" w:eastAsia="en-GB"/>
              </w:rPr>
              <w:t>1 ditë</w:t>
            </w:r>
          </w:p>
        </w:tc>
      </w:tr>
      <w:tr w:rsidR="002B75D1" w:rsidRPr="00A33618" w14:paraId="68A577F8" w14:textId="77777777" w:rsidTr="00DE49AB">
        <w:trPr>
          <w:trHeight w:val="20"/>
        </w:trPr>
        <w:tc>
          <w:tcPr>
            <w:tcW w:w="6714" w:type="dxa"/>
          </w:tcPr>
          <w:p w14:paraId="28D9595F" w14:textId="4ECA1EFF" w:rsidR="002B75D1" w:rsidRPr="00A33618" w:rsidRDefault="002F070D" w:rsidP="002F070D">
            <w:pPr>
              <w:spacing w:after="0" w:line="276" w:lineRule="auto"/>
              <w:contextualSpacing/>
              <w:rPr>
                <w:rFonts w:ascii="Cambria" w:hAnsi="Cambria" w:cstheme="minorHAnsi"/>
                <w:sz w:val="24"/>
                <w:szCs w:val="24"/>
                <w:lang w:val="sq-AL" w:eastAsia="en-GB"/>
              </w:rPr>
            </w:pPr>
            <w:r w:rsidRPr="00A33618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Mbajtja e trajnimit për zyrtarët komunalë</w:t>
            </w:r>
          </w:p>
        </w:tc>
        <w:tc>
          <w:tcPr>
            <w:tcW w:w="2704" w:type="dxa"/>
          </w:tcPr>
          <w:p w14:paraId="35466535" w14:textId="77777777" w:rsidR="002B75D1" w:rsidRPr="00A33618" w:rsidRDefault="002B75D1" w:rsidP="00DE49AB">
            <w:pPr>
              <w:spacing w:after="0"/>
              <w:contextualSpacing/>
              <w:rPr>
                <w:rFonts w:ascii="Cambria" w:hAnsi="Cambria" w:cstheme="minorHAnsi"/>
                <w:sz w:val="24"/>
                <w:szCs w:val="24"/>
                <w:lang w:val="sq-AL" w:eastAsia="en-GB"/>
              </w:rPr>
            </w:pPr>
            <w:r w:rsidRPr="00A33618">
              <w:rPr>
                <w:rFonts w:ascii="Cambria" w:hAnsi="Cambria" w:cstheme="minorHAnsi"/>
                <w:sz w:val="24"/>
                <w:szCs w:val="24"/>
                <w:lang w:val="sq-AL" w:eastAsia="en-GB"/>
              </w:rPr>
              <w:t>2 ditë</w:t>
            </w:r>
          </w:p>
        </w:tc>
      </w:tr>
      <w:tr w:rsidR="002B75D1" w:rsidRPr="00A33618" w14:paraId="06CE0100" w14:textId="77777777" w:rsidTr="00DE49AB">
        <w:trPr>
          <w:trHeight w:val="20"/>
        </w:trPr>
        <w:tc>
          <w:tcPr>
            <w:tcW w:w="6714" w:type="dxa"/>
          </w:tcPr>
          <w:p w14:paraId="0927F3BC" w14:textId="15EABF88" w:rsidR="002B75D1" w:rsidRPr="00A33618" w:rsidRDefault="002F070D" w:rsidP="00DE49AB">
            <w:pPr>
              <w:spacing w:after="0"/>
              <w:contextualSpacing/>
              <w:rPr>
                <w:rFonts w:ascii="Cambria" w:hAnsi="Cambria" w:cstheme="minorHAnsi"/>
                <w:sz w:val="24"/>
                <w:szCs w:val="24"/>
                <w:lang w:val="sq-AL" w:eastAsia="en-GB"/>
              </w:rPr>
            </w:pPr>
            <w:r w:rsidRPr="00A33618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 xml:space="preserve">Finalizimi i materialeve dhe rekomandimeve/ </w:t>
            </w:r>
            <w:r w:rsidR="003012A6" w:rsidRPr="00A33618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mbështetja</w:t>
            </w:r>
            <w:r w:rsidRPr="00A33618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 xml:space="preserve"> e zyrtarëve</w:t>
            </w:r>
          </w:p>
        </w:tc>
        <w:tc>
          <w:tcPr>
            <w:tcW w:w="2704" w:type="dxa"/>
          </w:tcPr>
          <w:p w14:paraId="5CBE2CEA" w14:textId="0BC38005" w:rsidR="002B75D1" w:rsidRPr="00A33618" w:rsidRDefault="002F070D" w:rsidP="00DE49AB">
            <w:pPr>
              <w:spacing w:after="0"/>
              <w:contextualSpacing/>
              <w:rPr>
                <w:rFonts w:ascii="Cambria" w:hAnsi="Cambria" w:cstheme="minorHAnsi"/>
                <w:sz w:val="24"/>
                <w:szCs w:val="24"/>
                <w:lang w:val="sq-AL" w:eastAsia="en-GB"/>
              </w:rPr>
            </w:pPr>
            <w:r w:rsidRPr="00A33618">
              <w:rPr>
                <w:rFonts w:ascii="Cambria" w:hAnsi="Cambria" w:cstheme="minorHAnsi"/>
                <w:sz w:val="24"/>
                <w:szCs w:val="24"/>
                <w:lang w:val="sq-AL" w:eastAsia="en-GB"/>
              </w:rPr>
              <w:t>1</w:t>
            </w:r>
            <w:r w:rsidR="002B75D1" w:rsidRPr="00A33618">
              <w:rPr>
                <w:rFonts w:ascii="Cambria" w:hAnsi="Cambria" w:cstheme="minorHAnsi"/>
                <w:sz w:val="24"/>
                <w:szCs w:val="24"/>
                <w:lang w:val="sq-AL" w:eastAsia="en-GB"/>
              </w:rPr>
              <w:t xml:space="preserve"> ditë</w:t>
            </w:r>
          </w:p>
        </w:tc>
      </w:tr>
      <w:tr w:rsidR="002B75D1" w:rsidRPr="00A33618" w14:paraId="44709C9B" w14:textId="77777777" w:rsidTr="003012A6">
        <w:trPr>
          <w:trHeight w:val="70"/>
        </w:trPr>
        <w:tc>
          <w:tcPr>
            <w:tcW w:w="6714" w:type="dxa"/>
          </w:tcPr>
          <w:p w14:paraId="2809175F" w14:textId="025B08C8" w:rsidR="002B75D1" w:rsidRPr="00A33618" w:rsidRDefault="002B75D1" w:rsidP="00DE49AB">
            <w:pPr>
              <w:spacing w:after="0"/>
              <w:contextualSpacing/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</w:pPr>
            <w:r w:rsidRPr="00A33618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Përgatitja dhe dorëzimi i raportit narrativ</w:t>
            </w:r>
            <w:r w:rsidR="003012A6" w:rsidRPr="00A33618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/</w:t>
            </w:r>
            <w:proofErr w:type="spellStart"/>
            <w:r w:rsidR="003012A6" w:rsidRPr="00A33618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Timesheet</w:t>
            </w:r>
            <w:proofErr w:type="spellEnd"/>
          </w:p>
        </w:tc>
        <w:tc>
          <w:tcPr>
            <w:tcW w:w="2704" w:type="dxa"/>
          </w:tcPr>
          <w:p w14:paraId="7FD25E17" w14:textId="7F825C1F" w:rsidR="002B75D1" w:rsidRPr="00A33618" w:rsidRDefault="002B75D1" w:rsidP="00DE49AB">
            <w:pPr>
              <w:spacing w:after="0"/>
              <w:contextualSpacing/>
              <w:rPr>
                <w:rFonts w:ascii="Cambria" w:hAnsi="Cambria" w:cstheme="minorHAnsi"/>
                <w:sz w:val="24"/>
                <w:szCs w:val="24"/>
                <w:lang w:val="sq-AL" w:eastAsia="en-GB"/>
              </w:rPr>
            </w:pPr>
            <w:r w:rsidRPr="00A33618">
              <w:rPr>
                <w:rFonts w:ascii="Cambria" w:hAnsi="Cambria" w:cstheme="minorHAnsi"/>
                <w:sz w:val="24"/>
                <w:szCs w:val="24"/>
                <w:lang w:val="sq-AL" w:eastAsia="en-GB"/>
              </w:rPr>
              <w:t>1 ditë</w:t>
            </w:r>
          </w:p>
        </w:tc>
      </w:tr>
      <w:tr w:rsidR="002B75D1" w:rsidRPr="00A33618" w14:paraId="35CC433C" w14:textId="77777777" w:rsidTr="00DE49AB">
        <w:trPr>
          <w:trHeight w:val="20"/>
        </w:trPr>
        <w:tc>
          <w:tcPr>
            <w:tcW w:w="6714" w:type="dxa"/>
          </w:tcPr>
          <w:p w14:paraId="2F34B0B7" w14:textId="77777777" w:rsidR="002B75D1" w:rsidRPr="00A33618" w:rsidRDefault="002B75D1" w:rsidP="00DE49AB">
            <w:pPr>
              <w:spacing w:after="0"/>
              <w:contextualSpacing/>
              <w:rPr>
                <w:rFonts w:ascii="Cambria" w:hAnsi="Cambria" w:cstheme="minorHAnsi"/>
                <w:b/>
                <w:sz w:val="24"/>
                <w:szCs w:val="24"/>
                <w:lang w:val="sq-AL" w:eastAsia="en-GB"/>
              </w:rPr>
            </w:pPr>
            <w:r w:rsidRPr="00A33618">
              <w:rPr>
                <w:rFonts w:ascii="Cambria" w:hAnsi="Cambria" w:cstheme="minorHAnsi"/>
                <w:b/>
                <w:sz w:val="24"/>
                <w:szCs w:val="24"/>
                <w:lang w:val="sq-AL" w:eastAsia="en-GB"/>
              </w:rPr>
              <w:t>Gjithsej:</w:t>
            </w:r>
          </w:p>
        </w:tc>
        <w:tc>
          <w:tcPr>
            <w:tcW w:w="2704" w:type="dxa"/>
          </w:tcPr>
          <w:p w14:paraId="136C1E1F" w14:textId="0F208A69" w:rsidR="002B75D1" w:rsidRPr="00A33618" w:rsidRDefault="002F070D" w:rsidP="00DE49AB">
            <w:pPr>
              <w:spacing w:after="0"/>
              <w:contextualSpacing/>
              <w:rPr>
                <w:rFonts w:ascii="Cambria" w:hAnsi="Cambria" w:cstheme="minorHAnsi"/>
                <w:b/>
                <w:sz w:val="24"/>
                <w:szCs w:val="24"/>
                <w:lang w:val="sq-AL" w:eastAsia="en-GB"/>
              </w:rPr>
            </w:pPr>
            <w:r w:rsidRPr="00A33618">
              <w:rPr>
                <w:rFonts w:ascii="Cambria" w:hAnsi="Cambria" w:cstheme="minorHAnsi"/>
                <w:b/>
                <w:sz w:val="24"/>
                <w:szCs w:val="24"/>
                <w:lang w:val="sq-AL" w:eastAsia="en-GB"/>
              </w:rPr>
              <w:t>5</w:t>
            </w:r>
            <w:r w:rsidR="002B75D1" w:rsidRPr="00A33618">
              <w:rPr>
                <w:rFonts w:ascii="Cambria" w:hAnsi="Cambria" w:cstheme="minorHAnsi"/>
                <w:b/>
                <w:sz w:val="24"/>
                <w:szCs w:val="24"/>
                <w:lang w:val="sq-AL" w:eastAsia="en-GB"/>
              </w:rPr>
              <w:t xml:space="preserve"> ditë</w:t>
            </w:r>
          </w:p>
        </w:tc>
      </w:tr>
    </w:tbl>
    <w:p w14:paraId="783C2292" w14:textId="77777777" w:rsidR="002B75D1" w:rsidRPr="00A33618" w:rsidRDefault="002B75D1" w:rsidP="002B75D1">
      <w:pPr>
        <w:rPr>
          <w:rFonts w:ascii="Cambria" w:hAnsi="Cambria" w:cstheme="minorHAnsi"/>
          <w:b/>
          <w:sz w:val="24"/>
          <w:szCs w:val="24"/>
          <w:lang w:val="sq-AL"/>
        </w:rPr>
      </w:pPr>
    </w:p>
    <w:p w14:paraId="360729B6" w14:textId="715E9014" w:rsidR="002B75D1" w:rsidRPr="00A33618" w:rsidRDefault="002F070D" w:rsidP="002B75D1">
      <w:pPr>
        <w:rPr>
          <w:rFonts w:ascii="Cambria" w:hAnsi="Cambria" w:cstheme="minorHAnsi"/>
          <w:b/>
          <w:sz w:val="24"/>
          <w:szCs w:val="24"/>
          <w:lang w:val="sq-AL"/>
        </w:rPr>
      </w:pPr>
      <w:r w:rsidRPr="00A33618">
        <w:rPr>
          <w:rFonts w:ascii="Cambria" w:hAnsi="Cambria" w:cstheme="minorHAnsi"/>
          <w:b/>
          <w:sz w:val="24"/>
          <w:szCs w:val="24"/>
          <w:lang w:val="sq-AL"/>
        </w:rPr>
        <w:t>IX</w:t>
      </w:r>
      <w:r w:rsidR="002B75D1" w:rsidRPr="00A33618">
        <w:rPr>
          <w:rFonts w:ascii="Cambria" w:hAnsi="Cambria" w:cstheme="minorHAnsi"/>
          <w:b/>
          <w:sz w:val="24"/>
          <w:szCs w:val="24"/>
          <w:lang w:val="sq-AL"/>
        </w:rPr>
        <w:t>. Kushtet e Pagesës:</w:t>
      </w:r>
    </w:p>
    <w:p w14:paraId="4BD7E988" w14:textId="77777777" w:rsidR="002B75D1" w:rsidRPr="00A33618" w:rsidRDefault="002B75D1" w:rsidP="002B75D1">
      <w:pPr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>Pagesa e ekspertit/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es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 xml:space="preserve"> do të bëhet sipas faturës përkatëse për kryerjen e shërbimeve, që do të 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leshohet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 xml:space="preserve"> nga ai/ajo, ose do të përgatitet nga 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SiV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 xml:space="preserve"> e do nënshkruhet nga Eksperti/ja. Pagesa do të realizohet përmes  transaksionit bankar në valutën Euro.  Pagesa do të bëhet pas përfundimit me sukses të punëtorisë dhe dorëzimit të 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dokumenit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 xml:space="preserve"> final/Strategjisë dhe raportit narrativ të aprovuar nga 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SiV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 xml:space="preserve">.  </w:t>
      </w:r>
    </w:p>
    <w:p w14:paraId="3138EE41" w14:textId="56E08EAF" w:rsidR="002B75D1" w:rsidRPr="00A33618" w:rsidRDefault="002B75D1" w:rsidP="002B75D1">
      <w:pPr>
        <w:rPr>
          <w:rFonts w:ascii="Cambria" w:hAnsi="Cambria" w:cstheme="minorHAnsi"/>
          <w:b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>Në bazë të ligjit të Kosovës, Syri i Vizionit është po ashtu i obliguar që të paguajë tatimin (taksa dhe Pension) prej 10% të shumës bruto. Shpenzimet e ushqimit gjatë punëtorisë do t’i mbulojë organizatori.</w:t>
      </w:r>
    </w:p>
    <w:p w14:paraId="7019122C" w14:textId="12210E50" w:rsidR="002B75D1" w:rsidRPr="00A33618" w:rsidRDefault="002F070D" w:rsidP="002B75D1">
      <w:pPr>
        <w:rPr>
          <w:rFonts w:ascii="Cambria" w:hAnsi="Cambria" w:cstheme="minorHAnsi"/>
          <w:b/>
          <w:iCs/>
          <w:sz w:val="24"/>
          <w:szCs w:val="24"/>
          <w:lang w:val="sq-AL" w:eastAsia="en-GB"/>
        </w:rPr>
      </w:pPr>
      <w:r w:rsidRPr="00A33618">
        <w:rPr>
          <w:rFonts w:ascii="Cambria" w:hAnsi="Cambria" w:cstheme="minorHAnsi"/>
          <w:b/>
          <w:sz w:val="24"/>
          <w:szCs w:val="24"/>
          <w:lang w:val="sq-AL"/>
        </w:rPr>
        <w:t>X</w:t>
      </w:r>
      <w:r w:rsidR="002B75D1" w:rsidRPr="00A33618">
        <w:rPr>
          <w:rFonts w:ascii="Cambria" w:hAnsi="Cambria" w:cstheme="minorHAnsi"/>
          <w:b/>
          <w:sz w:val="24"/>
          <w:szCs w:val="24"/>
          <w:lang w:val="sq-AL"/>
        </w:rPr>
        <w:t xml:space="preserve">. </w:t>
      </w:r>
      <w:r w:rsidR="002B75D1" w:rsidRPr="00A33618">
        <w:rPr>
          <w:rFonts w:ascii="Cambria" w:hAnsi="Cambria" w:cstheme="minorHAnsi"/>
          <w:b/>
          <w:iCs/>
          <w:sz w:val="24"/>
          <w:szCs w:val="24"/>
          <w:lang w:val="sq-AL" w:eastAsia="en-GB"/>
        </w:rPr>
        <w:t>Dokumentet e kërkuara dhe procedura për aplikim:</w:t>
      </w:r>
    </w:p>
    <w:p w14:paraId="0CDB04AB" w14:textId="0948089B" w:rsidR="002B75D1" w:rsidRPr="00A33618" w:rsidRDefault="002B75D1" w:rsidP="002B75D1">
      <w:pPr>
        <w:numPr>
          <w:ilvl w:val="0"/>
          <w:numId w:val="14"/>
        </w:numPr>
        <w:spacing w:after="200" w:line="276" w:lineRule="auto"/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 xml:space="preserve">Metodologjinë e punës për këtë angazhim, përfshirë planifikimin e mbajtjes së punëtorisë dhe hartimin e </w:t>
      </w:r>
      <w:r w:rsidR="00DA4EFC" w:rsidRPr="00A33618">
        <w:rPr>
          <w:rFonts w:ascii="Cambria" w:hAnsi="Cambria" w:cstheme="minorHAnsi"/>
          <w:sz w:val="24"/>
          <w:szCs w:val="24"/>
          <w:lang w:val="sq-AL"/>
        </w:rPr>
        <w:t>strategjisë tri vjeçare</w:t>
      </w:r>
      <w:r w:rsidRPr="00A33618">
        <w:rPr>
          <w:rFonts w:ascii="Cambria" w:hAnsi="Cambria" w:cstheme="minorHAnsi"/>
          <w:sz w:val="24"/>
          <w:szCs w:val="24"/>
          <w:lang w:val="sq-AL"/>
        </w:rPr>
        <w:t xml:space="preserve"> (202</w:t>
      </w:r>
      <w:r w:rsidR="00DA4EFC" w:rsidRPr="00A33618">
        <w:rPr>
          <w:rFonts w:ascii="Cambria" w:hAnsi="Cambria" w:cstheme="minorHAnsi"/>
          <w:sz w:val="24"/>
          <w:szCs w:val="24"/>
          <w:lang w:val="sq-AL"/>
        </w:rPr>
        <w:t>6</w:t>
      </w:r>
      <w:r w:rsidRPr="00A33618">
        <w:rPr>
          <w:rFonts w:ascii="Cambria" w:hAnsi="Cambria" w:cstheme="minorHAnsi"/>
          <w:sz w:val="24"/>
          <w:szCs w:val="24"/>
          <w:lang w:val="sq-AL"/>
        </w:rPr>
        <w:t>-202</w:t>
      </w:r>
      <w:r w:rsidR="00DA4EFC" w:rsidRPr="00A33618">
        <w:rPr>
          <w:rFonts w:ascii="Cambria" w:hAnsi="Cambria" w:cstheme="minorHAnsi"/>
          <w:sz w:val="24"/>
          <w:szCs w:val="24"/>
          <w:lang w:val="sq-AL"/>
        </w:rPr>
        <w:t>8</w:t>
      </w:r>
      <w:r w:rsidRPr="00A33618">
        <w:rPr>
          <w:rFonts w:ascii="Cambria" w:hAnsi="Cambria" w:cstheme="minorHAnsi"/>
          <w:sz w:val="24"/>
          <w:szCs w:val="24"/>
          <w:lang w:val="sq-AL"/>
        </w:rPr>
        <w:t xml:space="preserve">);  </w:t>
      </w:r>
    </w:p>
    <w:p w14:paraId="494ED023" w14:textId="1A3C0DB1" w:rsidR="002B75D1" w:rsidRPr="00A33618" w:rsidRDefault="00DE3E0A" w:rsidP="002B75D1">
      <w:pPr>
        <w:numPr>
          <w:ilvl w:val="0"/>
          <w:numId w:val="14"/>
        </w:numPr>
        <w:spacing w:after="200" w:line="276" w:lineRule="auto"/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lastRenderedPageBreak/>
        <w:t>Një</w:t>
      </w:r>
      <w:r w:rsidR="002B75D1" w:rsidRPr="00A33618">
        <w:rPr>
          <w:rFonts w:ascii="Cambria" w:hAnsi="Cambria" w:cstheme="minorHAnsi"/>
          <w:sz w:val="24"/>
          <w:szCs w:val="24"/>
          <w:lang w:val="sq-AL"/>
        </w:rPr>
        <w:t xml:space="preserve"> letër interesi që paraqet arsyet që ai/ajo është i/e përshtatshëm dhe ka njohuri dhe eksperiencë në këto fusha apo fusha të ngjashme;</w:t>
      </w:r>
    </w:p>
    <w:p w14:paraId="6F93BB82" w14:textId="12125697" w:rsidR="002B75D1" w:rsidRPr="00A33618" w:rsidRDefault="002B75D1" w:rsidP="002B75D1">
      <w:pPr>
        <w:numPr>
          <w:ilvl w:val="0"/>
          <w:numId w:val="14"/>
        </w:numPr>
        <w:spacing w:after="200" w:line="276" w:lineRule="auto"/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 xml:space="preserve">Diplomë Universitare qe </w:t>
      </w:r>
      <w:r w:rsidR="00DE3E0A" w:rsidRPr="00A33618">
        <w:rPr>
          <w:rFonts w:ascii="Cambria" w:hAnsi="Cambria" w:cstheme="minorHAnsi"/>
          <w:sz w:val="24"/>
          <w:szCs w:val="24"/>
          <w:lang w:val="sq-AL"/>
        </w:rPr>
        <w:t>dëshmon</w:t>
      </w:r>
      <w:r w:rsidRPr="00A33618">
        <w:rPr>
          <w:rFonts w:ascii="Cambria" w:hAnsi="Cambria" w:cstheme="minorHAnsi"/>
          <w:sz w:val="24"/>
          <w:szCs w:val="24"/>
          <w:lang w:val="sq-AL"/>
        </w:rPr>
        <w:t xml:space="preserve"> kualifikimin e tij/saj; </w:t>
      </w:r>
    </w:p>
    <w:p w14:paraId="118D608B" w14:textId="77777777" w:rsidR="002B75D1" w:rsidRPr="00A33618" w:rsidRDefault="002B75D1" w:rsidP="002B75D1">
      <w:pPr>
        <w:numPr>
          <w:ilvl w:val="0"/>
          <w:numId w:val="14"/>
        </w:numPr>
        <w:spacing w:after="200" w:line="276" w:lineRule="auto"/>
        <w:rPr>
          <w:rFonts w:ascii="Cambria" w:hAnsi="Cambria" w:cstheme="minorHAnsi"/>
          <w:sz w:val="24"/>
          <w:szCs w:val="24"/>
          <w:lang w:val="sq-AL"/>
        </w:rPr>
      </w:pP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Curriculum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 xml:space="preserve"> 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Vitae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 xml:space="preserve"> (CV);</w:t>
      </w:r>
    </w:p>
    <w:p w14:paraId="77BD60C7" w14:textId="57D4D7EC" w:rsidR="002B75D1" w:rsidRPr="00A33618" w:rsidRDefault="002B75D1" w:rsidP="002B75D1">
      <w:pPr>
        <w:numPr>
          <w:ilvl w:val="0"/>
          <w:numId w:val="14"/>
        </w:numPr>
        <w:spacing w:after="200" w:line="276" w:lineRule="auto"/>
        <w:rPr>
          <w:rFonts w:ascii="Cambria" w:hAnsi="Cambria" w:cstheme="minorHAnsi"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>Propozimi financiar</w:t>
      </w:r>
      <w:r w:rsidR="003012A6" w:rsidRPr="00A33618">
        <w:rPr>
          <w:rFonts w:ascii="Cambria" w:hAnsi="Cambria" w:cstheme="minorHAnsi"/>
          <w:sz w:val="24"/>
          <w:szCs w:val="24"/>
          <w:lang w:val="sq-AL"/>
        </w:rPr>
        <w:t xml:space="preserve"> bruto</w:t>
      </w:r>
      <w:r w:rsidRPr="00A33618">
        <w:rPr>
          <w:rFonts w:ascii="Cambria" w:hAnsi="Cambria" w:cstheme="minorHAnsi"/>
          <w:sz w:val="24"/>
          <w:szCs w:val="24"/>
          <w:lang w:val="sq-AL"/>
        </w:rPr>
        <w:t xml:space="preserve">* </w:t>
      </w:r>
    </w:p>
    <w:p w14:paraId="3736998C" w14:textId="4054058F" w:rsidR="002B75D1" w:rsidRPr="00A33618" w:rsidRDefault="002B75D1" w:rsidP="002B75D1">
      <w:pPr>
        <w:ind w:left="720"/>
        <w:rPr>
          <w:rFonts w:ascii="Cambria" w:hAnsi="Cambria" w:cstheme="minorHAnsi"/>
          <w:iCs/>
          <w:lang w:val="sq-AL" w:eastAsia="en-GB"/>
        </w:rPr>
      </w:pPr>
      <w:r w:rsidRPr="00A33618">
        <w:rPr>
          <w:rFonts w:ascii="Cambria" w:hAnsi="Cambria" w:cstheme="minorHAnsi"/>
          <w:i/>
          <w:lang w:val="sq-AL"/>
        </w:rPr>
        <w:t xml:space="preserve">*Oferta  financiare duhet të jetë e hollësishme për secilën punë që do të realizohet, duke përfshirë, zhvillimin e </w:t>
      </w:r>
      <w:r w:rsidR="00DE3E0A" w:rsidRPr="00A33618">
        <w:rPr>
          <w:rFonts w:ascii="Cambria" w:hAnsi="Cambria" w:cstheme="minorHAnsi"/>
          <w:i/>
          <w:lang w:val="sq-AL"/>
        </w:rPr>
        <w:t>strategjisë</w:t>
      </w:r>
      <w:r w:rsidRPr="00A33618">
        <w:rPr>
          <w:rFonts w:ascii="Cambria" w:hAnsi="Cambria" w:cstheme="minorHAnsi"/>
          <w:i/>
          <w:lang w:val="sq-AL"/>
        </w:rPr>
        <w:t xml:space="preserve"> dhe materialet e</w:t>
      </w:r>
      <w:r w:rsidR="00DE3E0A" w:rsidRPr="00A33618">
        <w:rPr>
          <w:rFonts w:ascii="Cambria" w:hAnsi="Cambria" w:cstheme="minorHAnsi"/>
          <w:i/>
          <w:lang w:val="sq-AL"/>
        </w:rPr>
        <w:t xml:space="preserve"> punëtorisë</w:t>
      </w:r>
      <w:r w:rsidRPr="00A33618">
        <w:rPr>
          <w:rFonts w:ascii="Cambria" w:hAnsi="Cambria" w:cstheme="minorHAnsi"/>
          <w:i/>
          <w:lang w:val="sq-AL"/>
        </w:rPr>
        <w:t xml:space="preserve">, mbajtjen e </w:t>
      </w:r>
      <w:r w:rsidR="00DE3E0A" w:rsidRPr="00A33618">
        <w:rPr>
          <w:rFonts w:ascii="Cambria" w:hAnsi="Cambria" w:cstheme="minorHAnsi"/>
          <w:i/>
          <w:lang w:val="sq-AL"/>
        </w:rPr>
        <w:t>punëtorisë</w:t>
      </w:r>
      <w:r w:rsidRPr="00A33618">
        <w:rPr>
          <w:rFonts w:ascii="Cambria" w:hAnsi="Cambria" w:cstheme="minorHAnsi"/>
          <w:i/>
          <w:lang w:val="sq-AL"/>
        </w:rPr>
        <w:t xml:space="preserve"> dhe shkrimin e raportit.</w:t>
      </w:r>
      <w:r w:rsidR="00DE3E0A" w:rsidRPr="00A33618">
        <w:rPr>
          <w:rFonts w:ascii="Cambria" w:hAnsi="Cambria" w:cstheme="minorHAnsi"/>
          <w:i/>
          <w:lang w:val="sq-AL"/>
        </w:rPr>
        <w:t xml:space="preserve"> Çdo shpenzim shtesë nuk do merret parasysh.</w:t>
      </w:r>
    </w:p>
    <w:p w14:paraId="44AD4F06" w14:textId="51E502B1" w:rsidR="002B75D1" w:rsidRPr="00A33618" w:rsidRDefault="002B75D1" w:rsidP="002B75D1">
      <w:pPr>
        <w:rPr>
          <w:rFonts w:ascii="Cambria" w:hAnsi="Cambria" w:cstheme="minorHAnsi"/>
          <w:b/>
          <w:sz w:val="24"/>
          <w:szCs w:val="24"/>
          <w:lang w:val="sq-AL"/>
        </w:rPr>
      </w:pPr>
      <w:r w:rsidRPr="00A33618">
        <w:rPr>
          <w:rFonts w:ascii="Cambria" w:hAnsi="Cambria" w:cstheme="minorHAnsi"/>
          <w:sz w:val="24"/>
          <w:szCs w:val="24"/>
          <w:lang w:val="sq-AL"/>
        </w:rPr>
        <w:t>Aplikacionet duhet të dorëzohen në formë elektronike në e-</w:t>
      </w:r>
      <w:proofErr w:type="spellStart"/>
      <w:r w:rsidRPr="00A33618">
        <w:rPr>
          <w:rFonts w:ascii="Cambria" w:hAnsi="Cambria" w:cstheme="minorHAnsi"/>
          <w:sz w:val="24"/>
          <w:szCs w:val="24"/>
          <w:lang w:val="sq-AL"/>
        </w:rPr>
        <w:t>mail</w:t>
      </w:r>
      <w:proofErr w:type="spellEnd"/>
      <w:r w:rsidRPr="00A33618">
        <w:rPr>
          <w:rFonts w:ascii="Cambria" w:hAnsi="Cambria" w:cstheme="minorHAnsi"/>
          <w:sz w:val="24"/>
          <w:szCs w:val="24"/>
          <w:lang w:val="sq-AL"/>
        </w:rPr>
        <w:t xml:space="preserve"> adresën: office@syriivizionit.org ose info@syriivizionit.org me subjektin:</w:t>
      </w:r>
      <w:r w:rsidRPr="00A33618">
        <w:rPr>
          <w:rFonts w:ascii="Cambria" w:hAnsi="Cambria" w:cstheme="minorHAnsi"/>
          <w:i/>
          <w:iCs/>
          <w:sz w:val="24"/>
          <w:szCs w:val="24"/>
          <w:lang w:val="sq-AL"/>
        </w:rPr>
        <w:t xml:space="preserve">  Aplikacioni për </w:t>
      </w:r>
      <w:r w:rsidR="00DA4EFC" w:rsidRPr="00A33618">
        <w:rPr>
          <w:rFonts w:ascii="Cambria" w:hAnsi="Cambria" w:cstheme="minorHAnsi"/>
          <w:i/>
          <w:iCs/>
          <w:sz w:val="24"/>
          <w:szCs w:val="24"/>
          <w:lang w:val="sq-AL"/>
        </w:rPr>
        <w:t xml:space="preserve">Hartimin e Strategjisë Trevjeçare të </w:t>
      </w:r>
      <w:proofErr w:type="spellStart"/>
      <w:r w:rsidR="00DA4EFC" w:rsidRPr="00A33618">
        <w:rPr>
          <w:rFonts w:ascii="Cambria" w:hAnsi="Cambria" w:cstheme="minorHAnsi"/>
          <w:i/>
          <w:iCs/>
          <w:sz w:val="24"/>
          <w:szCs w:val="24"/>
          <w:lang w:val="sq-AL"/>
        </w:rPr>
        <w:t>Avokimit</w:t>
      </w:r>
      <w:proofErr w:type="spellEnd"/>
      <w:r w:rsidRPr="00A33618">
        <w:rPr>
          <w:rFonts w:ascii="Cambria" w:hAnsi="Cambria" w:cstheme="minorHAnsi"/>
          <w:i/>
          <w:iCs/>
          <w:sz w:val="24"/>
          <w:szCs w:val="24"/>
          <w:lang w:val="sq-AL"/>
        </w:rPr>
        <w:t>.</w:t>
      </w:r>
      <w:r w:rsidRPr="00A33618">
        <w:rPr>
          <w:rFonts w:ascii="Cambria" w:hAnsi="Cambria" w:cstheme="minorHAnsi"/>
          <w:sz w:val="24"/>
          <w:szCs w:val="24"/>
          <w:lang w:val="sq-AL"/>
        </w:rPr>
        <w:t xml:space="preserve"> </w:t>
      </w:r>
      <w:r w:rsidRPr="00A33618">
        <w:rPr>
          <w:rFonts w:ascii="Cambria" w:hAnsi="Cambria" w:cstheme="minorHAnsi"/>
          <w:b/>
          <w:sz w:val="24"/>
          <w:szCs w:val="24"/>
          <w:lang w:val="sq-AL"/>
        </w:rPr>
        <w:t xml:space="preserve">Afati i fundit për dorëzimin e aplikacionit është </w:t>
      </w:r>
      <w:r w:rsidR="00E13E5D" w:rsidRPr="00A33618">
        <w:rPr>
          <w:rFonts w:ascii="Cambria" w:hAnsi="Cambria" w:cstheme="minorHAnsi"/>
          <w:b/>
          <w:sz w:val="24"/>
          <w:szCs w:val="24"/>
          <w:lang w:val="sq-AL"/>
        </w:rPr>
        <w:t>19 mars</w:t>
      </w:r>
      <w:r w:rsidR="00B025DC" w:rsidRPr="00A33618">
        <w:rPr>
          <w:rFonts w:ascii="Cambria" w:hAnsi="Cambria" w:cstheme="minorHAnsi"/>
          <w:b/>
          <w:sz w:val="24"/>
          <w:szCs w:val="24"/>
          <w:lang w:val="sq-AL"/>
        </w:rPr>
        <w:t xml:space="preserve"> 2026</w:t>
      </w:r>
      <w:r w:rsidRPr="00A33618">
        <w:rPr>
          <w:rFonts w:ascii="Cambria" w:hAnsi="Cambria" w:cstheme="minorHAnsi"/>
          <w:b/>
          <w:sz w:val="24"/>
          <w:szCs w:val="24"/>
          <w:lang w:val="sq-AL"/>
        </w:rPr>
        <w:t xml:space="preserve"> ora 1</w:t>
      </w:r>
      <w:r w:rsidR="00DA4EFC" w:rsidRPr="00A33618">
        <w:rPr>
          <w:rFonts w:ascii="Cambria" w:hAnsi="Cambria" w:cstheme="minorHAnsi"/>
          <w:b/>
          <w:sz w:val="24"/>
          <w:szCs w:val="24"/>
          <w:lang w:val="sq-AL"/>
        </w:rPr>
        <w:t>6</w:t>
      </w:r>
      <w:r w:rsidRPr="00A33618">
        <w:rPr>
          <w:rFonts w:ascii="Cambria" w:hAnsi="Cambria" w:cstheme="minorHAnsi"/>
          <w:b/>
          <w:sz w:val="24"/>
          <w:szCs w:val="24"/>
          <w:lang w:val="sq-AL"/>
        </w:rPr>
        <w:t xml:space="preserve">:00. </w:t>
      </w:r>
    </w:p>
    <w:p w14:paraId="47BD77BD" w14:textId="77777777" w:rsidR="002B75D1" w:rsidRPr="00A33618" w:rsidRDefault="002B75D1" w:rsidP="002B75D1">
      <w:pPr>
        <w:rPr>
          <w:rFonts w:ascii="Cambria" w:hAnsi="Cambria" w:cstheme="minorHAnsi"/>
          <w:b/>
          <w:sz w:val="24"/>
          <w:szCs w:val="24"/>
          <w:lang w:val="sq-AL"/>
        </w:rPr>
      </w:pPr>
    </w:p>
    <w:p w14:paraId="4AA77057" w14:textId="77777777" w:rsidR="002B75D1" w:rsidRPr="00A33618" w:rsidRDefault="002B75D1" w:rsidP="002B75D1">
      <w:pPr>
        <w:rPr>
          <w:rFonts w:ascii="Cambria" w:hAnsi="Cambria" w:cstheme="minorHAnsi"/>
          <w:sz w:val="24"/>
          <w:szCs w:val="24"/>
          <w:lang w:val="sq-AL"/>
        </w:rPr>
      </w:pPr>
    </w:p>
    <w:p w14:paraId="148D9BEA" w14:textId="77777777" w:rsidR="002B75D1" w:rsidRPr="00A33618" w:rsidRDefault="002B75D1" w:rsidP="002B75D1">
      <w:pPr>
        <w:jc w:val="center"/>
        <w:rPr>
          <w:rFonts w:ascii="Cambria" w:hAnsi="Cambria" w:cstheme="minorHAnsi"/>
          <w:b/>
          <w:i/>
          <w:sz w:val="24"/>
          <w:szCs w:val="24"/>
          <w:lang w:val="sq-AL"/>
        </w:rPr>
      </w:pPr>
      <w:r w:rsidRPr="00A33618">
        <w:rPr>
          <w:rFonts w:ascii="Cambria" w:hAnsi="Cambria" w:cstheme="minorHAnsi"/>
          <w:b/>
          <w:i/>
          <w:sz w:val="24"/>
          <w:szCs w:val="24"/>
          <w:lang w:val="sq-AL"/>
        </w:rPr>
        <w:t>Vetëm kandidatët e suksesshëm do të kontaktohen!</w:t>
      </w:r>
    </w:p>
    <w:p w14:paraId="7CCFA5D1" w14:textId="451949A6" w:rsidR="009A2924" w:rsidRPr="00A33618" w:rsidRDefault="009A2924" w:rsidP="00F65C07">
      <w:pPr>
        <w:jc w:val="both"/>
        <w:rPr>
          <w:rFonts w:ascii="Cambria" w:hAnsi="Cambria" w:cstheme="minorHAnsi"/>
          <w:sz w:val="24"/>
          <w:szCs w:val="24"/>
          <w:lang w:val="sq-AL"/>
        </w:rPr>
      </w:pPr>
    </w:p>
    <w:p w14:paraId="762B2F8E" w14:textId="71CC5B03" w:rsidR="009A2924" w:rsidRPr="00A33618" w:rsidRDefault="009A2924" w:rsidP="00F65C07">
      <w:pPr>
        <w:jc w:val="both"/>
        <w:rPr>
          <w:rFonts w:ascii="Cambria" w:hAnsi="Cambria" w:cstheme="minorHAnsi"/>
          <w:sz w:val="24"/>
          <w:szCs w:val="24"/>
          <w:lang w:val="sq-AL"/>
        </w:rPr>
      </w:pPr>
    </w:p>
    <w:p w14:paraId="47CC68D1" w14:textId="07DDF4F8" w:rsidR="009A2924" w:rsidRPr="00A33618" w:rsidRDefault="009A2924" w:rsidP="00F65C07">
      <w:pPr>
        <w:jc w:val="both"/>
        <w:rPr>
          <w:rFonts w:ascii="Cambria" w:hAnsi="Cambria" w:cstheme="minorHAnsi"/>
          <w:sz w:val="24"/>
          <w:szCs w:val="24"/>
          <w:lang w:val="sq-AL"/>
        </w:rPr>
      </w:pPr>
    </w:p>
    <w:p w14:paraId="690B75CE" w14:textId="77B34403" w:rsidR="009A2924" w:rsidRPr="00A33618" w:rsidRDefault="009A2924" w:rsidP="00F65C07">
      <w:pPr>
        <w:jc w:val="both"/>
        <w:rPr>
          <w:rFonts w:ascii="Cambria" w:hAnsi="Cambria" w:cstheme="minorHAnsi"/>
          <w:sz w:val="24"/>
          <w:szCs w:val="24"/>
          <w:lang w:val="sq-AL"/>
        </w:rPr>
      </w:pPr>
    </w:p>
    <w:p w14:paraId="6828F97D" w14:textId="77777777" w:rsidR="009A2924" w:rsidRPr="00A33618" w:rsidRDefault="009A2924" w:rsidP="00983644">
      <w:pPr>
        <w:pStyle w:val="ListParagraph"/>
        <w:jc w:val="both"/>
        <w:rPr>
          <w:rFonts w:ascii="Cambria" w:hAnsi="Cambria" w:cstheme="minorHAnsi"/>
          <w:sz w:val="24"/>
          <w:szCs w:val="24"/>
          <w:lang w:val="sq-AL"/>
        </w:rPr>
      </w:pPr>
    </w:p>
    <w:sectPr w:rsidR="009A2924" w:rsidRPr="00A33618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7A3F0" w14:textId="77777777" w:rsidR="007F32BB" w:rsidRDefault="007F32BB" w:rsidP="00D70E34">
      <w:pPr>
        <w:spacing w:after="0" w:line="240" w:lineRule="auto"/>
      </w:pPr>
      <w:r>
        <w:separator/>
      </w:r>
    </w:p>
  </w:endnote>
  <w:endnote w:type="continuationSeparator" w:id="0">
    <w:p w14:paraId="38EDFA01" w14:textId="77777777" w:rsidR="007F32BB" w:rsidRDefault="007F32BB" w:rsidP="00D7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Infant St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B9B9" w14:textId="7B2E2900" w:rsidR="00881C97" w:rsidRPr="00F00E4B" w:rsidRDefault="00BA416C">
    <w:pPr>
      <w:pStyle w:val="Footer"/>
    </w:pPr>
    <w:r>
      <w:t>www</w:t>
    </w:r>
    <w:r w:rsidR="008D7B01">
      <w:t>.syriivizionit.org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8E1D0" w14:textId="77777777" w:rsidR="007F32BB" w:rsidRDefault="007F32BB" w:rsidP="00D70E34">
      <w:pPr>
        <w:spacing w:after="0" w:line="240" w:lineRule="auto"/>
      </w:pPr>
      <w:r>
        <w:separator/>
      </w:r>
    </w:p>
  </w:footnote>
  <w:footnote w:type="continuationSeparator" w:id="0">
    <w:p w14:paraId="054FC17D" w14:textId="77777777" w:rsidR="007F32BB" w:rsidRDefault="007F32BB" w:rsidP="00D70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B027" w14:textId="3B045A9D" w:rsidR="00881C97" w:rsidRPr="002F3519" w:rsidRDefault="00C51DF7" w:rsidP="00D57CA9">
    <w:pPr>
      <w:tabs>
        <w:tab w:val="left" w:pos="1824"/>
      </w:tabs>
      <w:rPr>
        <w:sz w:val="24"/>
        <w:szCs w:val="24"/>
        <w:lang w:val="sq-AL"/>
      </w:rPr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56192" behindDoc="0" locked="0" layoutInCell="1" allowOverlap="1" wp14:anchorId="6A06AADF" wp14:editId="03309714">
          <wp:simplePos x="0" y="0"/>
          <wp:positionH relativeFrom="column">
            <wp:posOffset>4505325</wp:posOffset>
          </wp:positionH>
          <wp:positionV relativeFrom="paragraph">
            <wp:posOffset>-278130</wp:posOffset>
          </wp:positionV>
          <wp:extent cx="1724025" cy="955040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val="en-US"/>
      </w:rPr>
      <w:drawing>
        <wp:anchor distT="0" distB="0" distL="114300" distR="114300" simplePos="0" relativeHeight="251664384" behindDoc="1" locked="0" layoutInCell="1" allowOverlap="1" wp14:anchorId="3720EA57" wp14:editId="5EC22739">
          <wp:simplePos x="0" y="0"/>
          <wp:positionH relativeFrom="margin">
            <wp:posOffset>-466725</wp:posOffset>
          </wp:positionH>
          <wp:positionV relativeFrom="margin">
            <wp:posOffset>-521970</wp:posOffset>
          </wp:positionV>
          <wp:extent cx="1499235" cy="400050"/>
          <wp:effectExtent l="0" t="0" r="571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7BD3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3CDD238" wp14:editId="4B5F833B">
          <wp:simplePos x="0" y="0"/>
          <wp:positionH relativeFrom="margin">
            <wp:posOffset>1695450</wp:posOffset>
          </wp:positionH>
          <wp:positionV relativeFrom="margin">
            <wp:posOffset>-589280</wp:posOffset>
          </wp:positionV>
          <wp:extent cx="2189480" cy="561975"/>
          <wp:effectExtent l="0" t="0" r="0" b="0"/>
          <wp:wrapSquare wrapText="bothSides"/>
          <wp:docPr id="3" name="Picture 3" descr="STC_Logo_Eng_Horiz_ColPo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C_Logo_Eng_Horiz_ColPos_RG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48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C97">
      <w:rPr>
        <w:b/>
        <w:sz w:val="24"/>
        <w:szCs w:val="24"/>
        <w:lang w:val="sq-AL"/>
      </w:rPr>
      <w:t xml:space="preserve">                         </w:t>
    </w:r>
    <w:r w:rsidR="00881C97">
      <w:rPr>
        <w:b/>
        <w:sz w:val="24"/>
        <w:szCs w:val="24"/>
        <w:lang w:val="sq-AL"/>
      </w:rPr>
      <w:tab/>
    </w:r>
  </w:p>
  <w:p w14:paraId="39F9A19F" w14:textId="3C78B536" w:rsidR="00881C97" w:rsidRDefault="00881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1165"/>
      </v:shape>
    </w:pict>
  </w:numPicBullet>
  <w:abstractNum w:abstractNumId="0" w15:restartNumberingAfterBreak="0">
    <w:nsid w:val="006304E8"/>
    <w:multiLevelType w:val="hybridMultilevel"/>
    <w:tmpl w:val="E046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69D"/>
    <w:multiLevelType w:val="hybridMultilevel"/>
    <w:tmpl w:val="51D82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87CC3"/>
    <w:multiLevelType w:val="hybridMultilevel"/>
    <w:tmpl w:val="3F24CAE6"/>
    <w:lvl w:ilvl="0" w:tplc="3F4E1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D1942"/>
    <w:multiLevelType w:val="hybridMultilevel"/>
    <w:tmpl w:val="015EC796"/>
    <w:lvl w:ilvl="0" w:tplc="BB9CC584">
      <w:start w:val="26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B5C2E"/>
    <w:multiLevelType w:val="hybridMultilevel"/>
    <w:tmpl w:val="44747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C4D9F"/>
    <w:multiLevelType w:val="hybridMultilevel"/>
    <w:tmpl w:val="BC4893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3319A"/>
    <w:multiLevelType w:val="hybridMultilevel"/>
    <w:tmpl w:val="17461F80"/>
    <w:lvl w:ilvl="0" w:tplc="BCAED2A8">
      <w:start w:val="487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E7BC4"/>
    <w:multiLevelType w:val="hybridMultilevel"/>
    <w:tmpl w:val="0622AF1A"/>
    <w:lvl w:ilvl="0" w:tplc="86609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40C6E"/>
    <w:multiLevelType w:val="hybridMultilevel"/>
    <w:tmpl w:val="7A70A048"/>
    <w:lvl w:ilvl="0" w:tplc="094E7A7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DBA"/>
    <w:multiLevelType w:val="hybridMultilevel"/>
    <w:tmpl w:val="07EC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75C2A"/>
    <w:multiLevelType w:val="hybridMultilevel"/>
    <w:tmpl w:val="85881BEE"/>
    <w:lvl w:ilvl="0" w:tplc="4636D84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94C88"/>
    <w:multiLevelType w:val="hybridMultilevel"/>
    <w:tmpl w:val="628068A4"/>
    <w:lvl w:ilvl="0" w:tplc="23281BE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45F26"/>
    <w:multiLevelType w:val="hybridMultilevel"/>
    <w:tmpl w:val="18280E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55E96"/>
    <w:multiLevelType w:val="hybridMultilevel"/>
    <w:tmpl w:val="D0EC91EC"/>
    <w:lvl w:ilvl="0" w:tplc="0809000F">
      <w:start w:val="8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57A4036B"/>
    <w:multiLevelType w:val="hybridMultilevel"/>
    <w:tmpl w:val="A4CCA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6295E"/>
    <w:multiLevelType w:val="hybridMultilevel"/>
    <w:tmpl w:val="913C39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B70C1"/>
    <w:multiLevelType w:val="hybridMultilevel"/>
    <w:tmpl w:val="BBF6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62FBB"/>
    <w:multiLevelType w:val="hybridMultilevel"/>
    <w:tmpl w:val="9E022012"/>
    <w:lvl w:ilvl="0" w:tplc="FA8C8928">
      <w:start w:val="6"/>
      <w:numFmt w:val="bullet"/>
      <w:lvlText w:val="-"/>
      <w:lvlJc w:val="left"/>
      <w:pPr>
        <w:ind w:left="780" w:hanging="360"/>
      </w:pPr>
      <w:rPr>
        <w:rFonts w:ascii="Aptos" w:eastAsia="Gill Sans Infant Std" w:hAnsi="Aptos" w:cs="Gill Sans Infant Std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BB268C7"/>
    <w:multiLevelType w:val="hybridMultilevel"/>
    <w:tmpl w:val="F60E3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231FC"/>
    <w:multiLevelType w:val="hybridMultilevel"/>
    <w:tmpl w:val="A094FC60"/>
    <w:lvl w:ilvl="0" w:tplc="B30A0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82901"/>
    <w:multiLevelType w:val="hybridMultilevel"/>
    <w:tmpl w:val="6F50B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173280">
    <w:abstractNumId w:val="19"/>
  </w:num>
  <w:num w:numId="2" w16cid:durableId="1587687092">
    <w:abstractNumId w:val="7"/>
  </w:num>
  <w:num w:numId="3" w16cid:durableId="931822188">
    <w:abstractNumId w:val="16"/>
  </w:num>
  <w:num w:numId="4" w16cid:durableId="1500343333">
    <w:abstractNumId w:val="4"/>
  </w:num>
  <w:num w:numId="5" w16cid:durableId="539050277">
    <w:abstractNumId w:val="14"/>
  </w:num>
  <w:num w:numId="6" w16cid:durableId="1448965859">
    <w:abstractNumId w:val="10"/>
  </w:num>
  <w:num w:numId="7" w16cid:durableId="1774548298">
    <w:abstractNumId w:val="1"/>
  </w:num>
  <w:num w:numId="8" w16cid:durableId="1755784927">
    <w:abstractNumId w:val="5"/>
  </w:num>
  <w:num w:numId="9" w16cid:durableId="1484160755">
    <w:abstractNumId w:val="0"/>
  </w:num>
  <w:num w:numId="10" w16cid:durableId="571624724">
    <w:abstractNumId w:val="13"/>
  </w:num>
  <w:num w:numId="11" w16cid:durableId="1666131806">
    <w:abstractNumId w:val="3"/>
  </w:num>
  <w:num w:numId="12" w16cid:durableId="1113866827">
    <w:abstractNumId w:val="8"/>
  </w:num>
  <w:num w:numId="13" w16cid:durableId="1980457184">
    <w:abstractNumId w:val="11"/>
  </w:num>
  <w:num w:numId="14" w16cid:durableId="734862550">
    <w:abstractNumId w:val="20"/>
  </w:num>
  <w:num w:numId="15" w16cid:durableId="2142720280">
    <w:abstractNumId w:val="6"/>
  </w:num>
  <w:num w:numId="16" w16cid:durableId="1393117534">
    <w:abstractNumId w:val="9"/>
  </w:num>
  <w:num w:numId="17" w16cid:durableId="668295748">
    <w:abstractNumId w:val="2"/>
  </w:num>
  <w:num w:numId="18" w16cid:durableId="1724981558">
    <w:abstractNumId w:val="15"/>
  </w:num>
  <w:num w:numId="19" w16cid:durableId="662122021">
    <w:abstractNumId w:val="18"/>
  </w:num>
  <w:num w:numId="20" w16cid:durableId="1270507325">
    <w:abstractNumId w:val="17"/>
  </w:num>
  <w:num w:numId="21" w16cid:durableId="13147966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xMDUwMzI2MTUzNzBQ0lEKTi0uzszPAykwrAUA3niu8CwAAAA="/>
  </w:docVars>
  <w:rsids>
    <w:rsidRoot w:val="00D70E34"/>
    <w:rsid w:val="0001172A"/>
    <w:rsid w:val="00017892"/>
    <w:rsid w:val="0006671F"/>
    <w:rsid w:val="0008086B"/>
    <w:rsid w:val="000A20CA"/>
    <w:rsid w:val="000E403C"/>
    <w:rsid w:val="000F6B05"/>
    <w:rsid w:val="001350F1"/>
    <w:rsid w:val="001875AB"/>
    <w:rsid w:val="001A556D"/>
    <w:rsid w:val="001F3603"/>
    <w:rsid w:val="00215ECF"/>
    <w:rsid w:val="00222BFC"/>
    <w:rsid w:val="00271610"/>
    <w:rsid w:val="00291B4B"/>
    <w:rsid w:val="002B75D1"/>
    <w:rsid w:val="002D49F5"/>
    <w:rsid w:val="002F070D"/>
    <w:rsid w:val="003012A6"/>
    <w:rsid w:val="00324155"/>
    <w:rsid w:val="003351D1"/>
    <w:rsid w:val="00367BD3"/>
    <w:rsid w:val="00387FE2"/>
    <w:rsid w:val="003A601E"/>
    <w:rsid w:val="003D46B1"/>
    <w:rsid w:val="00420628"/>
    <w:rsid w:val="00437569"/>
    <w:rsid w:val="0052307E"/>
    <w:rsid w:val="00531D1C"/>
    <w:rsid w:val="0054105D"/>
    <w:rsid w:val="0057469E"/>
    <w:rsid w:val="00602A2E"/>
    <w:rsid w:val="00625BF1"/>
    <w:rsid w:val="00674EEE"/>
    <w:rsid w:val="006A47B8"/>
    <w:rsid w:val="006C4D0E"/>
    <w:rsid w:val="00713876"/>
    <w:rsid w:val="00716F7B"/>
    <w:rsid w:val="007557AF"/>
    <w:rsid w:val="00761FFE"/>
    <w:rsid w:val="00793B0C"/>
    <w:rsid w:val="007C528E"/>
    <w:rsid w:val="007F32BB"/>
    <w:rsid w:val="00881C97"/>
    <w:rsid w:val="00884BA7"/>
    <w:rsid w:val="008860A2"/>
    <w:rsid w:val="008C7FD9"/>
    <w:rsid w:val="008D7B01"/>
    <w:rsid w:val="008F4CBE"/>
    <w:rsid w:val="009166C6"/>
    <w:rsid w:val="00966570"/>
    <w:rsid w:val="00983644"/>
    <w:rsid w:val="009869D5"/>
    <w:rsid w:val="009928CA"/>
    <w:rsid w:val="00992B66"/>
    <w:rsid w:val="009945CA"/>
    <w:rsid w:val="009A2924"/>
    <w:rsid w:val="009B1460"/>
    <w:rsid w:val="009C5F31"/>
    <w:rsid w:val="00A33618"/>
    <w:rsid w:val="00A71A1D"/>
    <w:rsid w:val="00AA2765"/>
    <w:rsid w:val="00B025DC"/>
    <w:rsid w:val="00B3302E"/>
    <w:rsid w:val="00B356F1"/>
    <w:rsid w:val="00B7483B"/>
    <w:rsid w:val="00BA416C"/>
    <w:rsid w:val="00BB382B"/>
    <w:rsid w:val="00BF13A5"/>
    <w:rsid w:val="00C219EB"/>
    <w:rsid w:val="00C405EF"/>
    <w:rsid w:val="00C51DF7"/>
    <w:rsid w:val="00C8470F"/>
    <w:rsid w:val="00CD7253"/>
    <w:rsid w:val="00D57CA9"/>
    <w:rsid w:val="00D70E34"/>
    <w:rsid w:val="00D7479C"/>
    <w:rsid w:val="00D758C3"/>
    <w:rsid w:val="00DA4EFC"/>
    <w:rsid w:val="00DB0EA4"/>
    <w:rsid w:val="00DE3E0A"/>
    <w:rsid w:val="00E1131D"/>
    <w:rsid w:val="00E13E5D"/>
    <w:rsid w:val="00E24566"/>
    <w:rsid w:val="00E5267D"/>
    <w:rsid w:val="00E950D8"/>
    <w:rsid w:val="00EA0FED"/>
    <w:rsid w:val="00EF4D36"/>
    <w:rsid w:val="00F00E4B"/>
    <w:rsid w:val="00F4515C"/>
    <w:rsid w:val="00F56254"/>
    <w:rsid w:val="00F65C07"/>
    <w:rsid w:val="00F74F91"/>
    <w:rsid w:val="00F9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DD395"/>
  <w15:docId w15:val="{2DD2A23C-C686-48E6-A437-F8505223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5EF"/>
  </w:style>
  <w:style w:type="paragraph" w:styleId="Footer">
    <w:name w:val="footer"/>
    <w:basedOn w:val="Normal"/>
    <w:link w:val="FooterChar"/>
    <w:uiPriority w:val="99"/>
    <w:unhideWhenUsed/>
    <w:rsid w:val="00C40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5EF"/>
  </w:style>
  <w:style w:type="table" w:styleId="TableGrid">
    <w:name w:val="Table Grid"/>
    <w:basedOn w:val="TableNormal"/>
    <w:uiPriority w:val="39"/>
    <w:rsid w:val="00135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0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6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7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6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66C6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66C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6C6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6C6"/>
    <w:rPr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1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1FFE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761FFE"/>
  </w:style>
  <w:style w:type="paragraph" w:styleId="Revision">
    <w:name w:val="Revision"/>
    <w:hidden/>
    <w:uiPriority w:val="99"/>
    <w:semiHidden/>
    <w:rsid w:val="00F5625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7B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sourcecentre.savethechildren.net/document/nine-basic-requirements-meaningful-and-ethical-childrens-participatio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7541F3204B14CA829717C855269F3" ma:contentTypeVersion="13" ma:contentTypeDescription="Create a new document." ma:contentTypeScope="" ma:versionID="e53b89477fd594adaed9042d12f8ee91">
  <xsd:schema xmlns:xsd="http://www.w3.org/2001/XMLSchema" xmlns:xs="http://www.w3.org/2001/XMLSchema" xmlns:p="http://schemas.microsoft.com/office/2006/metadata/properties" xmlns:ns3="60266f37-4ce0-490d-b398-a0b95d7ddc63" xmlns:ns4="e9f2dc46-33c4-4353-a35a-3b65460e443f" targetNamespace="http://schemas.microsoft.com/office/2006/metadata/properties" ma:root="true" ma:fieldsID="3bd30d14108d8123377d9be1fc0096a0" ns3:_="" ns4:_="">
    <xsd:import namespace="60266f37-4ce0-490d-b398-a0b95d7ddc63"/>
    <xsd:import namespace="e9f2dc46-33c4-4353-a35a-3b65460e44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66f37-4ce0-490d-b398-a0b95d7dd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2dc46-33c4-4353-a35a-3b65460e44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25847E-2C2E-42DA-9957-816082840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C4F083-FC5E-463C-B8E2-101055B87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C7ACA-E3B0-4694-A81A-C703562F23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DD083E-68F5-4EEA-9EAB-5DF7993F6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66f37-4ce0-490d-b398-a0b95d7ddc63"/>
    <ds:schemaRef ds:uri="e9f2dc46-33c4-4353-a35a-3b65460e4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ef3d19-1651-4452-b761-dc2414bf0416}" enabled="0" method="" siteId="{37ef3d19-1651-4452-b761-dc2414bf04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Safci, Senem</dc:creator>
  <cp:lastModifiedBy>Naser Lajqi</cp:lastModifiedBy>
  <cp:revision>5</cp:revision>
  <dcterms:created xsi:type="dcterms:W3CDTF">2026-03-05T14:27:00Z</dcterms:created>
  <dcterms:modified xsi:type="dcterms:W3CDTF">2026-03-05T14:28:00Z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0x010100FAA7541F3204B14CA829717C855269F3</vt:lpwstr>
  </property>
</Properties>
</file>